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E4" w:rsidRDefault="007912E4" w:rsidP="007912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Uchwała nr </w:t>
      </w:r>
      <w:r w:rsidR="00C272BD">
        <w:rPr>
          <w:rFonts w:ascii="Arial" w:hAnsi="Arial" w:cs="Arial"/>
          <w:b/>
          <w:bCs/>
          <w:sz w:val="30"/>
          <w:szCs w:val="30"/>
        </w:rPr>
        <w:t>33</w:t>
      </w:r>
      <w:r>
        <w:rPr>
          <w:rFonts w:ascii="Arial" w:hAnsi="Arial" w:cs="Arial"/>
          <w:b/>
          <w:bCs/>
          <w:sz w:val="30"/>
          <w:szCs w:val="30"/>
        </w:rPr>
        <w:t>/1</w:t>
      </w:r>
      <w:r w:rsidR="00590825">
        <w:rPr>
          <w:rFonts w:ascii="Arial" w:hAnsi="Arial" w:cs="Arial"/>
          <w:b/>
          <w:bCs/>
          <w:sz w:val="30"/>
          <w:szCs w:val="30"/>
        </w:rPr>
        <w:t>8</w:t>
      </w:r>
    </w:p>
    <w:p w:rsidR="007912E4" w:rsidRDefault="007912E4" w:rsidP="007912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Komitetu Monitoruj</w:t>
      </w:r>
      <w:r>
        <w:rPr>
          <w:rFonts w:ascii="Arial" w:hAnsi="Arial" w:cs="Arial"/>
          <w:b/>
          <w:sz w:val="30"/>
          <w:szCs w:val="30"/>
        </w:rPr>
        <w:t>ą</w:t>
      </w:r>
      <w:r>
        <w:rPr>
          <w:rFonts w:ascii="Arial" w:hAnsi="Arial" w:cs="Arial"/>
          <w:b/>
          <w:bCs/>
          <w:sz w:val="30"/>
          <w:szCs w:val="30"/>
        </w:rPr>
        <w:t xml:space="preserve">cego Regionalny Program Operacyjny Województwa Małopolskiego na lata 2014-2020 </w:t>
      </w:r>
      <w:r>
        <w:rPr>
          <w:rFonts w:ascii="Arial" w:hAnsi="Arial" w:cs="Arial"/>
          <w:b/>
          <w:bCs/>
          <w:sz w:val="30"/>
          <w:szCs w:val="30"/>
        </w:rPr>
        <w:br/>
        <w:t xml:space="preserve">z dnia </w:t>
      </w:r>
      <w:r w:rsidR="00C272BD">
        <w:rPr>
          <w:rFonts w:ascii="Arial" w:hAnsi="Arial" w:cs="Arial"/>
          <w:b/>
          <w:bCs/>
          <w:sz w:val="30"/>
          <w:szCs w:val="30"/>
        </w:rPr>
        <w:t>23 maja</w:t>
      </w:r>
      <w:r>
        <w:rPr>
          <w:rFonts w:ascii="Arial" w:hAnsi="Arial" w:cs="Arial"/>
          <w:b/>
          <w:bCs/>
          <w:sz w:val="30"/>
          <w:szCs w:val="30"/>
        </w:rPr>
        <w:t xml:space="preserve"> 201</w:t>
      </w:r>
      <w:r w:rsidR="00590825">
        <w:rPr>
          <w:rFonts w:ascii="Arial" w:hAnsi="Arial" w:cs="Arial"/>
          <w:b/>
          <w:bCs/>
          <w:sz w:val="30"/>
          <w:szCs w:val="30"/>
        </w:rPr>
        <w:t>8</w:t>
      </w:r>
      <w:r>
        <w:rPr>
          <w:rFonts w:ascii="Arial" w:hAnsi="Arial" w:cs="Arial"/>
          <w:b/>
          <w:bCs/>
          <w:sz w:val="30"/>
          <w:szCs w:val="30"/>
        </w:rPr>
        <w:t xml:space="preserve"> r.</w:t>
      </w:r>
    </w:p>
    <w:p w:rsidR="00D76E3E" w:rsidRPr="003B3CED" w:rsidRDefault="00D76E3E" w:rsidP="001B1766">
      <w:pPr>
        <w:rPr>
          <w:rFonts w:ascii="Arial" w:hAnsi="Arial" w:cs="Arial"/>
          <w:b/>
          <w:sz w:val="28"/>
          <w:szCs w:val="28"/>
        </w:rPr>
      </w:pPr>
    </w:p>
    <w:p w:rsidR="0070146C" w:rsidRDefault="001B1766" w:rsidP="00BE444B">
      <w:pPr>
        <w:jc w:val="both"/>
        <w:rPr>
          <w:rFonts w:ascii="Arial" w:hAnsi="Arial" w:cs="Arial"/>
          <w:b/>
          <w:sz w:val="24"/>
          <w:szCs w:val="24"/>
        </w:rPr>
      </w:pPr>
      <w:r w:rsidRPr="00AC0ABB">
        <w:rPr>
          <w:rFonts w:ascii="Arial" w:hAnsi="Arial" w:cs="Arial"/>
          <w:b/>
          <w:sz w:val="24"/>
          <w:szCs w:val="24"/>
        </w:rPr>
        <w:t>w</w:t>
      </w:r>
      <w:r w:rsidR="002B0343" w:rsidRPr="00AC0ABB">
        <w:rPr>
          <w:rFonts w:ascii="Arial" w:hAnsi="Arial" w:cs="Arial"/>
          <w:b/>
          <w:sz w:val="24"/>
          <w:szCs w:val="24"/>
        </w:rPr>
        <w:t xml:space="preserve"> sprawie </w:t>
      </w:r>
      <w:r w:rsidR="0078177C">
        <w:rPr>
          <w:rFonts w:ascii="Arial" w:hAnsi="Arial" w:cs="Arial"/>
          <w:b/>
          <w:sz w:val="24"/>
          <w:szCs w:val="24"/>
        </w:rPr>
        <w:t xml:space="preserve">zatwierdzenia </w:t>
      </w:r>
      <w:r w:rsidR="00867394" w:rsidRPr="00867394">
        <w:rPr>
          <w:rFonts w:ascii="Arial" w:hAnsi="Arial" w:cs="Arial"/>
          <w:b/>
          <w:i/>
          <w:sz w:val="24"/>
          <w:szCs w:val="24"/>
        </w:rPr>
        <w:t xml:space="preserve">Sprawozdania rocznego z realizacji Regionalnego Programu Operacyjnego Województwa Małopolskiego na lata 2014-2020 </w:t>
      </w:r>
      <w:r w:rsidR="00867394">
        <w:rPr>
          <w:rFonts w:ascii="Arial" w:hAnsi="Arial" w:cs="Arial"/>
          <w:b/>
          <w:i/>
          <w:sz w:val="24"/>
          <w:szCs w:val="24"/>
        </w:rPr>
        <w:br/>
      </w:r>
      <w:r w:rsidR="00867394" w:rsidRPr="00867394">
        <w:rPr>
          <w:rFonts w:ascii="Arial" w:hAnsi="Arial" w:cs="Arial"/>
          <w:b/>
          <w:i/>
          <w:sz w:val="24"/>
          <w:szCs w:val="24"/>
        </w:rPr>
        <w:t>za 201</w:t>
      </w:r>
      <w:r w:rsidR="00590825">
        <w:rPr>
          <w:rFonts w:ascii="Arial" w:hAnsi="Arial" w:cs="Arial"/>
          <w:b/>
          <w:i/>
          <w:sz w:val="24"/>
          <w:szCs w:val="24"/>
        </w:rPr>
        <w:t>7</w:t>
      </w:r>
      <w:r w:rsidR="00867394" w:rsidRPr="00867394">
        <w:rPr>
          <w:rFonts w:ascii="Arial" w:hAnsi="Arial" w:cs="Arial"/>
          <w:b/>
          <w:i/>
          <w:sz w:val="24"/>
          <w:szCs w:val="24"/>
        </w:rPr>
        <w:t xml:space="preserve"> rok</w:t>
      </w:r>
    </w:p>
    <w:p w:rsidR="006C6336" w:rsidRPr="00AC0ABB" w:rsidRDefault="00F7311C" w:rsidP="009D256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352583" w:rsidRPr="00BA076C" w:rsidRDefault="009756B0" w:rsidP="009756B0">
      <w:pPr>
        <w:jc w:val="both"/>
        <w:rPr>
          <w:rFonts w:ascii="Arial" w:hAnsi="Arial" w:cs="Arial"/>
          <w:sz w:val="22"/>
          <w:szCs w:val="22"/>
        </w:rPr>
      </w:pPr>
      <w:r w:rsidRPr="009756B0">
        <w:rPr>
          <w:rFonts w:ascii="Arial" w:hAnsi="Arial" w:cs="Arial"/>
          <w:sz w:val="22"/>
          <w:szCs w:val="22"/>
        </w:rPr>
        <w:t xml:space="preserve">Na podstawie art. </w:t>
      </w:r>
      <w:r>
        <w:rPr>
          <w:rFonts w:ascii="Arial" w:hAnsi="Arial" w:cs="Arial"/>
          <w:sz w:val="22"/>
          <w:szCs w:val="22"/>
        </w:rPr>
        <w:t xml:space="preserve"> </w:t>
      </w:r>
      <w:r w:rsidRPr="009756B0">
        <w:rPr>
          <w:rFonts w:ascii="Arial" w:hAnsi="Arial" w:cs="Arial"/>
          <w:sz w:val="22"/>
          <w:szCs w:val="22"/>
        </w:rPr>
        <w:t>110 ust.</w:t>
      </w:r>
      <w:r>
        <w:rPr>
          <w:rFonts w:ascii="Arial" w:hAnsi="Arial" w:cs="Arial"/>
          <w:sz w:val="22"/>
          <w:szCs w:val="22"/>
        </w:rPr>
        <w:t xml:space="preserve"> </w:t>
      </w:r>
      <w:r w:rsidR="00DF3A1A">
        <w:rPr>
          <w:rFonts w:ascii="Arial" w:hAnsi="Arial" w:cs="Arial"/>
          <w:sz w:val="22"/>
          <w:szCs w:val="22"/>
        </w:rPr>
        <w:t xml:space="preserve"> 2 lit. b</w:t>
      </w:r>
      <w:r w:rsidRPr="009756B0">
        <w:rPr>
          <w:rFonts w:ascii="Arial" w:hAnsi="Arial" w:cs="Arial"/>
          <w:sz w:val="22"/>
          <w:szCs w:val="22"/>
        </w:rPr>
        <w:t xml:space="preserve"> </w:t>
      </w:r>
      <w:r w:rsidR="006475C6">
        <w:rPr>
          <w:rFonts w:ascii="Arial" w:hAnsi="Arial" w:cs="Arial"/>
          <w:sz w:val="22"/>
          <w:szCs w:val="22"/>
        </w:rPr>
        <w:t>oraz art. 111</w:t>
      </w:r>
      <w:r w:rsidRPr="009756B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9756B0">
        <w:rPr>
          <w:rFonts w:ascii="Arial" w:hAnsi="Arial" w:cs="Arial"/>
          <w:sz w:val="22"/>
          <w:szCs w:val="22"/>
        </w:rPr>
        <w:t>Rozporządzenia Parlamentu Europejskiego</w:t>
      </w:r>
      <w:r w:rsidR="006475C6">
        <w:rPr>
          <w:rFonts w:ascii="Arial" w:hAnsi="Arial" w:cs="Arial"/>
          <w:sz w:val="22"/>
          <w:szCs w:val="22"/>
        </w:rPr>
        <w:br/>
      </w:r>
      <w:r w:rsidRPr="009756B0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 </w:t>
      </w:r>
      <w:r w:rsidRPr="009756B0">
        <w:rPr>
          <w:rFonts w:ascii="Arial" w:hAnsi="Arial" w:cs="Arial"/>
          <w:sz w:val="22"/>
          <w:szCs w:val="22"/>
        </w:rPr>
        <w:t xml:space="preserve">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U. UE z 2013 r., seria L, Nr 347, str. 320 z </w:t>
      </w:r>
      <w:proofErr w:type="spellStart"/>
      <w:r w:rsidRPr="009756B0">
        <w:rPr>
          <w:rFonts w:ascii="Arial" w:hAnsi="Arial" w:cs="Arial"/>
          <w:sz w:val="22"/>
          <w:szCs w:val="22"/>
        </w:rPr>
        <w:t>późń</w:t>
      </w:r>
      <w:proofErr w:type="spellEnd"/>
      <w:r w:rsidRPr="009756B0">
        <w:rPr>
          <w:rFonts w:ascii="Arial" w:hAnsi="Arial" w:cs="Arial"/>
          <w:sz w:val="22"/>
          <w:szCs w:val="22"/>
        </w:rPr>
        <w:t>. zm.) oraz</w:t>
      </w:r>
      <w:r w:rsidR="00DE0B6B">
        <w:rPr>
          <w:rFonts w:ascii="Arial" w:hAnsi="Arial" w:cs="Arial"/>
          <w:sz w:val="22"/>
          <w:szCs w:val="22"/>
        </w:rPr>
        <w:t xml:space="preserve"> </w:t>
      </w:r>
      <w:r w:rsidRPr="009756B0">
        <w:rPr>
          <w:rFonts w:ascii="Arial" w:hAnsi="Arial" w:cs="Arial"/>
          <w:sz w:val="22"/>
          <w:szCs w:val="22"/>
        </w:rPr>
        <w:t xml:space="preserve">art. 14 ust. 10 ustawy z dnia 11 lipca 2014 r. o zasadach realizacji programów w zakresie polityki spójności finansowanych </w:t>
      </w:r>
      <w:r w:rsidR="006475C6">
        <w:rPr>
          <w:rFonts w:ascii="Arial" w:hAnsi="Arial" w:cs="Arial"/>
          <w:sz w:val="22"/>
          <w:szCs w:val="22"/>
        </w:rPr>
        <w:br/>
      </w:r>
      <w:r w:rsidRPr="009756B0">
        <w:rPr>
          <w:rFonts w:ascii="Arial" w:hAnsi="Arial" w:cs="Arial"/>
          <w:sz w:val="22"/>
          <w:szCs w:val="22"/>
        </w:rPr>
        <w:t>w perspektywie finansowej 2014-2020 (</w:t>
      </w:r>
      <w:r w:rsidR="00590825" w:rsidRPr="00590825">
        <w:rPr>
          <w:rFonts w:ascii="Arial" w:hAnsi="Arial" w:cs="Arial"/>
          <w:sz w:val="22"/>
          <w:szCs w:val="22"/>
        </w:rPr>
        <w:t xml:space="preserve">Dz. U. z 2017 r., poz. 1460 z </w:t>
      </w:r>
      <w:proofErr w:type="spellStart"/>
      <w:r w:rsidR="00590825" w:rsidRPr="00590825">
        <w:rPr>
          <w:rFonts w:ascii="Arial" w:hAnsi="Arial" w:cs="Arial"/>
          <w:sz w:val="22"/>
          <w:szCs w:val="22"/>
        </w:rPr>
        <w:t>późn</w:t>
      </w:r>
      <w:proofErr w:type="spellEnd"/>
      <w:r w:rsidR="00590825" w:rsidRPr="00590825">
        <w:rPr>
          <w:rFonts w:ascii="Arial" w:hAnsi="Arial" w:cs="Arial"/>
          <w:sz w:val="22"/>
          <w:szCs w:val="22"/>
        </w:rPr>
        <w:t>. zm.</w:t>
      </w:r>
      <w:r w:rsidRPr="009756B0">
        <w:rPr>
          <w:rFonts w:ascii="Arial" w:hAnsi="Arial" w:cs="Arial"/>
          <w:sz w:val="22"/>
          <w:szCs w:val="22"/>
        </w:rPr>
        <w:t>), uwzgl</w:t>
      </w:r>
      <w:r>
        <w:rPr>
          <w:rFonts w:ascii="Arial" w:hAnsi="Arial" w:cs="Arial"/>
          <w:sz w:val="22"/>
          <w:szCs w:val="22"/>
        </w:rPr>
        <w:t xml:space="preserve">ędniając </w:t>
      </w:r>
      <w:r w:rsidRPr="009756B0">
        <w:rPr>
          <w:rFonts w:ascii="Arial" w:hAnsi="Arial" w:cs="Arial"/>
          <w:sz w:val="22"/>
          <w:szCs w:val="22"/>
        </w:rPr>
        <w:t xml:space="preserve">zapisy pkt. 3 lit. </w:t>
      </w:r>
      <w:r>
        <w:rPr>
          <w:rFonts w:ascii="Arial" w:hAnsi="Arial" w:cs="Arial"/>
          <w:sz w:val="22"/>
          <w:szCs w:val="22"/>
        </w:rPr>
        <w:t>b</w:t>
      </w:r>
      <w:r w:rsidRPr="009756B0">
        <w:rPr>
          <w:rFonts w:ascii="Arial" w:hAnsi="Arial" w:cs="Arial"/>
          <w:sz w:val="22"/>
          <w:szCs w:val="22"/>
        </w:rPr>
        <w:t xml:space="preserve">) Załącznika Nr 2 do Uchwały Nr 550/15 Zarządu Województwa Małopolskiego z dnia 12 maja 2015 r. </w:t>
      </w:r>
      <w:r>
        <w:rPr>
          <w:rFonts w:ascii="Arial" w:hAnsi="Arial" w:cs="Arial"/>
          <w:sz w:val="22"/>
          <w:szCs w:val="22"/>
        </w:rPr>
        <w:t xml:space="preserve"> </w:t>
      </w:r>
      <w:r w:rsidRPr="009756B0">
        <w:rPr>
          <w:rFonts w:ascii="Arial" w:hAnsi="Arial" w:cs="Arial"/>
          <w:sz w:val="22"/>
          <w:szCs w:val="22"/>
        </w:rPr>
        <w:t xml:space="preserve">w sprawie ustanowienia Komitetu Monitorującego Regionalny Program Operacyjny Województwa Małopolskiego na lata 2014-2020, Komitet Monitorujący Regionalny Program Operacyjny Województwa Małopolskiego na lata </w:t>
      </w:r>
      <w:r w:rsidR="00187B39">
        <w:rPr>
          <w:rFonts w:ascii="Arial" w:hAnsi="Arial" w:cs="Arial"/>
          <w:sz w:val="22"/>
          <w:szCs w:val="22"/>
        </w:rPr>
        <w:br/>
      </w:r>
      <w:r w:rsidRPr="009756B0">
        <w:rPr>
          <w:rFonts w:ascii="Arial" w:hAnsi="Arial" w:cs="Arial"/>
          <w:sz w:val="22"/>
          <w:szCs w:val="22"/>
        </w:rPr>
        <w:t>2014-2020 uchwala, co następuje</w:t>
      </w:r>
      <w:r>
        <w:rPr>
          <w:rFonts w:ascii="Arial" w:hAnsi="Arial" w:cs="Arial"/>
          <w:sz w:val="22"/>
          <w:szCs w:val="22"/>
        </w:rPr>
        <w:t>:</w:t>
      </w:r>
    </w:p>
    <w:p w:rsidR="00352583" w:rsidRDefault="00352583" w:rsidP="006C6336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pl-PL"/>
        </w:rPr>
      </w:pPr>
    </w:p>
    <w:p w:rsidR="001B1766" w:rsidRPr="004D5D2A" w:rsidRDefault="0085409D" w:rsidP="004D5D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32B24">
        <w:rPr>
          <w:rFonts w:ascii="Arial" w:hAnsi="Arial" w:cs="Arial"/>
          <w:b/>
          <w:bCs/>
          <w:sz w:val="22"/>
          <w:szCs w:val="22"/>
        </w:rPr>
        <w:t>§</w:t>
      </w:r>
      <w:r w:rsidR="00426A82" w:rsidRPr="00932B24">
        <w:rPr>
          <w:rFonts w:ascii="Arial" w:hAnsi="Arial" w:cs="Arial"/>
          <w:b/>
          <w:bCs/>
          <w:sz w:val="22"/>
          <w:szCs w:val="22"/>
        </w:rPr>
        <w:t xml:space="preserve"> </w:t>
      </w:r>
      <w:r w:rsidR="001B1766" w:rsidRPr="00932B24">
        <w:rPr>
          <w:rFonts w:ascii="Arial" w:hAnsi="Arial" w:cs="Arial"/>
          <w:b/>
          <w:bCs/>
          <w:sz w:val="22"/>
          <w:szCs w:val="22"/>
        </w:rPr>
        <w:t>1</w:t>
      </w:r>
    </w:p>
    <w:p w:rsidR="005755C0" w:rsidRPr="00653F96" w:rsidRDefault="005755C0" w:rsidP="005755C0">
      <w:pPr>
        <w:jc w:val="both"/>
        <w:textAlignment w:val="baseline"/>
        <w:rPr>
          <w:rFonts w:ascii="Arial" w:hAnsi="Arial" w:cs="Arial"/>
          <w:sz w:val="24"/>
          <w:szCs w:val="24"/>
        </w:rPr>
      </w:pPr>
      <w:r w:rsidRPr="00653F96">
        <w:rPr>
          <w:rFonts w:ascii="Arial" w:hAnsi="Arial" w:cs="Arial"/>
          <w:kern w:val="24"/>
          <w:sz w:val="24"/>
          <w:szCs w:val="24"/>
        </w:rPr>
        <w:t>Zatwierdza się, z zastrzeżeniem możliwości wprowadzenia</w:t>
      </w:r>
      <w:r w:rsidR="00273D05" w:rsidRPr="00653F96">
        <w:rPr>
          <w:rFonts w:ascii="Arial" w:hAnsi="Arial" w:cs="Arial"/>
          <w:kern w:val="24"/>
          <w:sz w:val="24"/>
          <w:szCs w:val="24"/>
        </w:rPr>
        <w:t xml:space="preserve"> przez Instytucję Zarządzającą Regionalnym Programem Operacyjnym Województwa Małopolskiego na lata 2014-2020</w:t>
      </w:r>
      <w:r w:rsidR="00C60E23" w:rsidRPr="00653F96">
        <w:rPr>
          <w:rFonts w:ascii="Arial" w:hAnsi="Arial" w:cs="Arial"/>
          <w:kern w:val="24"/>
          <w:sz w:val="24"/>
          <w:szCs w:val="24"/>
        </w:rPr>
        <w:t xml:space="preserve"> </w:t>
      </w:r>
      <w:r w:rsidRPr="00653F96">
        <w:rPr>
          <w:rFonts w:ascii="Arial" w:hAnsi="Arial" w:cs="Arial"/>
          <w:kern w:val="24"/>
          <w:sz w:val="24"/>
          <w:szCs w:val="24"/>
        </w:rPr>
        <w:t xml:space="preserve">ewentualnych korekt technicznych zgłoszonych przez Komisję Europejską w trakcie procedury zatwierdzenia </w:t>
      </w:r>
      <w:r w:rsidR="009F058C">
        <w:rPr>
          <w:rFonts w:ascii="Arial" w:hAnsi="Arial" w:cs="Arial"/>
          <w:kern w:val="24"/>
          <w:sz w:val="24"/>
          <w:szCs w:val="24"/>
        </w:rPr>
        <w:t xml:space="preserve">sprawozdania </w:t>
      </w:r>
      <w:r w:rsidRPr="00653F96">
        <w:rPr>
          <w:rFonts w:ascii="Arial" w:hAnsi="Arial" w:cs="Arial"/>
          <w:kern w:val="24"/>
          <w:sz w:val="24"/>
          <w:szCs w:val="24"/>
        </w:rPr>
        <w:t xml:space="preserve">bez konieczności </w:t>
      </w:r>
      <w:r w:rsidR="00273D05" w:rsidRPr="00653F96">
        <w:rPr>
          <w:rFonts w:ascii="Arial" w:hAnsi="Arial" w:cs="Arial"/>
          <w:kern w:val="24"/>
          <w:sz w:val="24"/>
          <w:szCs w:val="24"/>
        </w:rPr>
        <w:t xml:space="preserve">ponownego zatwierdzania sprawozdania przez Komitet Monitorujący Regionalny Program Operacyjny Województwa Małopolskiego na lata </w:t>
      </w:r>
      <w:r w:rsidR="009F058C">
        <w:rPr>
          <w:rFonts w:ascii="Arial" w:hAnsi="Arial" w:cs="Arial"/>
          <w:kern w:val="24"/>
          <w:sz w:val="24"/>
          <w:szCs w:val="24"/>
        </w:rPr>
        <w:t xml:space="preserve">2014-2020, Sprawozdanie roczne </w:t>
      </w:r>
      <w:r w:rsidRPr="00653F96">
        <w:rPr>
          <w:rFonts w:ascii="Arial" w:hAnsi="Arial" w:cs="Arial"/>
          <w:kern w:val="24"/>
          <w:sz w:val="24"/>
          <w:szCs w:val="24"/>
        </w:rPr>
        <w:t xml:space="preserve">z realizacji Regionalnego Programu Operacyjnego </w:t>
      </w:r>
      <w:r w:rsidR="009756B0" w:rsidRPr="00653F96">
        <w:rPr>
          <w:rFonts w:ascii="Arial" w:hAnsi="Arial" w:cs="Arial"/>
          <w:kern w:val="24"/>
          <w:sz w:val="24"/>
          <w:szCs w:val="24"/>
        </w:rPr>
        <w:t xml:space="preserve">Województwa Małopolskiego </w:t>
      </w:r>
      <w:r w:rsidRPr="00653F96">
        <w:rPr>
          <w:rFonts w:ascii="Arial" w:hAnsi="Arial" w:cs="Arial"/>
          <w:kern w:val="24"/>
          <w:sz w:val="24"/>
          <w:szCs w:val="24"/>
        </w:rPr>
        <w:t>na lata 20</w:t>
      </w:r>
      <w:r w:rsidR="009756B0" w:rsidRPr="00653F96">
        <w:rPr>
          <w:rFonts w:ascii="Arial" w:hAnsi="Arial" w:cs="Arial"/>
          <w:kern w:val="24"/>
          <w:sz w:val="24"/>
          <w:szCs w:val="24"/>
        </w:rPr>
        <w:t>14</w:t>
      </w:r>
      <w:r w:rsidRPr="00653F96">
        <w:rPr>
          <w:rFonts w:ascii="Arial" w:hAnsi="Arial" w:cs="Arial"/>
          <w:kern w:val="24"/>
          <w:sz w:val="24"/>
          <w:szCs w:val="24"/>
        </w:rPr>
        <w:t>-20</w:t>
      </w:r>
      <w:r w:rsidR="009756B0" w:rsidRPr="00653F96">
        <w:rPr>
          <w:rFonts w:ascii="Arial" w:hAnsi="Arial" w:cs="Arial"/>
          <w:kern w:val="24"/>
          <w:sz w:val="24"/>
          <w:szCs w:val="24"/>
        </w:rPr>
        <w:t>20</w:t>
      </w:r>
      <w:r w:rsidRPr="00653F96">
        <w:rPr>
          <w:rFonts w:ascii="Arial" w:hAnsi="Arial" w:cs="Arial"/>
          <w:kern w:val="24"/>
          <w:sz w:val="24"/>
          <w:szCs w:val="24"/>
        </w:rPr>
        <w:t xml:space="preserve"> za 201</w:t>
      </w:r>
      <w:r w:rsidR="00590825">
        <w:rPr>
          <w:rFonts w:ascii="Arial" w:hAnsi="Arial" w:cs="Arial"/>
          <w:kern w:val="24"/>
          <w:sz w:val="24"/>
          <w:szCs w:val="24"/>
        </w:rPr>
        <w:t>7</w:t>
      </w:r>
      <w:r w:rsidRPr="00653F96">
        <w:rPr>
          <w:rFonts w:ascii="Arial" w:hAnsi="Arial" w:cs="Arial"/>
          <w:kern w:val="24"/>
          <w:sz w:val="24"/>
          <w:szCs w:val="24"/>
        </w:rPr>
        <w:t xml:space="preserve"> rok pn. „</w:t>
      </w:r>
      <w:r w:rsidRPr="00653F96">
        <w:rPr>
          <w:rFonts w:ascii="Arial" w:hAnsi="Arial" w:cs="Arial"/>
          <w:i/>
          <w:kern w:val="24"/>
          <w:sz w:val="24"/>
          <w:szCs w:val="24"/>
        </w:rPr>
        <w:t xml:space="preserve">Sprawozdanie roczne z realizacji Regionalnego Programu Operacyjnego </w:t>
      </w:r>
      <w:r w:rsidR="009756B0" w:rsidRPr="00653F96">
        <w:rPr>
          <w:rFonts w:ascii="Arial" w:hAnsi="Arial" w:cs="Arial"/>
          <w:i/>
          <w:kern w:val="24"/>
          <w:sz w:val="24"/>
          <w:szCs w:val="24"/>
        </w:rPr>
        <w:t xml:space="preserve">Województwa Małopolskiego </w:t>
      </w:r>
      <w:r w:rsidRPr="00653F96">
        <w:rPr>
          <w:rFonts w:ascii="Arial" w:hAnsi="Arial" w:cs="Arial"/>
          <w:i/>
          <w:kern w:val="24"/>
          <w:sz w:val="24"/>
          <w:szCs w:val="24"/>
        </w:rPr>
        <w:t xml:space="preserve">na lata </w:t>
      </w:r>
      <w:r w:rsidR="009F058C">
        <w:rPr>
          <w:rFonts w:ascii="Arial" w:hAnsi="Arial" w:cs="Arial"/>
          <w:i/>
          <w:kern w:val="24"/>
          <w:sz w:val="24"/>
          <w:szCs w:val="24"/>
        </w:rPr>
        <w:br/>
      </w:r>
      <w:r w:rsidRPr="00653F96">
        <w:rPr>
          <w:rFonts w:ascii="Arial" w:hAnsi="Arial" w:cs="Arial"/>
          <w:i/>
          <w:kern w:val="24"/>
          <w:sz w:val="24"/>
          <w:szCs w:val="24"/>
        </w:rPr>
        <w:t>20</w:t>
      </w:r>
      <w:r w:rsidR="007B163C" w:rsidRPr="00653F96">
        <w:rPr>
          <w:rFonts w:ascii="Arial" w:hAnsi="Arial" w:cs="Arial"/>
          <w:i/>
          <w:kern w:val="24"/>
          <w:sz w:val="24"/>
          <w:szCs w:val="24"/>
        </w:rPr>
        <w:t>14</w:t>
      </w:r>
      <w:r w:rsidRPr="00653F96">
        <w:rPr>
          <w:rFonts w:ascii="Arial" w:hAnsi="Arial" w:cs="Arial"/>
          <w:i/>
          <w:kern w:val="24"/>
          <w:sz w:val="24"/>
          <w:szCs w:val="24"/>
        </w:rPr>
        <w:t>-20</w:t>
      </w:r>
      <w:r w:rsidR="007B163C" w:rsidRPr="00653F96">
        <w:rPr>
          <w:rFonts w:ascii="Arial" w:hAnsi="Arial" w:cs="Arial"/>
          <w:i/>
          <w:kern w:val="24"/>
          <w:sz w:val="24"/>
          <w:szCs w:val="24"/>
        </w:rPr>
        <w:t>20</w:t>
      </w:r>
      <w:r w:rsidRPr="00653F96">
        <w:rPr>
          <w:rFonts w:ascii="Arial" w:hAnsi="Arial" w:cs="Arial"/>
          <w:i/>
          <w:kern w:val="24"/>
          <w:sz w:val="24"/>
          <w:szCs w:val="24"/>
        </w:rPr>
        <w:t xml:space="preserve"> za 201</w:t>
      </w:r>
      <w:r w:rsidR="00590825">
        <w:rPr>
          <w:rFonts w:ascii="Arial" w:hAnsi="Arial" w:cs="Arial"/>
          <w:i/>
          <w:kern w:val="24"/>
          <w:sz w:val="24"/>
          <w:szCs w:val="24"/>
        </w:rPr>
        <w:t>7</w:t>
      </w:r>
      <w:r w:rsidR="009756B0" w:rsidRPr="00653F96">
        <w:rPr>
          <w:rFonts w:ascii="Arial" w:hAnsi="Arial" w:cs="Arial"/>
          <w:i/>
          <w:kern w:val="24"/>
          <w:sz w:val="24"/>
          <w:szCs w:val="24"/>
        </w:rPr>
        <w:t xml:space="preserve"> rok</w:t>
      </w:r>
      <w:r w:rsidR="009756B0" w:rsidRPr="00653F96">
        <w:rPr>
          <w:rFonts w:ascii="Arial" w:hAnsi="Arial" w:cs="Arial"/>
          <w:kern w:val="24"/>
          <w:sz w:val="24"/>
          <w:szCs w:val="24"/>
        </w:rPr>
        <w:t xml:space="preserve">”, </w:t>
      </w:r>
      <w:r w:rsidRPr="00653F96">
        <w:rPr>
          <w:rFonts w:ascii="Arial" w:hAnsi="Arial" w:cs="Arial"/>
          <w:kern w:val="24"/>
          <w:sz w:val="24"/>
          <w:szCs w:val="24"/>
        </w:rPr>
        <w:t>w brzmieniu Załącznika do niniejszej Uchwały.</w:t>
      </w:r>
    </w:p>
    <w:p w:rsidR="00C14D5D" w:rsidRPr="00653F96" w:rsidRDefault="00C14D5D" w:rsidP="00C14D5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C1E4D" w:rsidRPr="00653F96" w:rsidRDefault="009C1E4D" w:rsidP="00A933FF">
      <w:pPr>
        <w:rPr>
          <w:rFonts w:ascii="Arial" w:hAnsi="Arial" w:cs="Arial"/>
          <w:b/>
          <w:bCs/>
          <w:sz w:val="24"/>
          <w:szCs w:val="24"/>
        </w:rPr>
      </w:pPr>
    </w:p>
    <w:p w:rsidR="00A933FF" w:rsidRPr="00653F96" w:rsidRDefault="0085409D" w:rsidP="004D5D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53F96">
        <w:rPr>
          <w:rFonts w:ascii="Arial" w:hAnsi="Arial" w:cs="Arial"/>
          <w:b/>
          <w:bCs/>
          <w:sz w:val="24"/>
          <w:szCs w:val="24"/>
        </w:rPr>
        <w:t>§</w:t>
      </w:r>
      <w:r w:rsidR="00426A82" w:rsidRPr="00653F96">
        <w:rPr>
          <w:rFonts w:ascii="Arial" w:hAnsi="Arial" w:cs="Arial"/>
          <w:b/>
          <w:bCs/>
          <w:sz w:val="24"/>
          <w:szCs w:val="24"/>
        </w:rPr>
        <w:t xml:space="preserve"> </w:t>
      </w:r>
      <w:r w:rsidR="009F058C">
        <w:rPr>
          <w:rFonts w:ascii="Arial" w:hAnsi="Arial" w:cs="Arial"/>
          <w:b/>
          <w:bCs/>
          <w:sz w:val="24"/>
          <w:szCs w:val="24"/>
        </w:rPr>
        <w:t>2</w:t>
      </w:r>
    </w:p>
    <w:p w:rsidR="007A2C55" w:rsidRPr="00653F96" w:rsidRDefault="00A933FF" w:rsidP="008F7C54">
      <w:pPr>
        <w:rPr>
          <w:rFonts w:ascii="Arial" w:hAnsi="Arial" w:cs="Arial"/>
          <w:sz w:val="24"/>
          <w:szCs w:val="24"/>
        </w:rPr>
      </w:pPr>
      <w:r w:rsidRPr="00653F96">
        <w:rPr>
          <w:rFonts w:ascii="Arial" w:hAnsi="Arial" w:cs="Arial"/>
          <w:sz w:val="24"/>
          <w:szCs w:val="24"/>
        </w:rPr>
        <w:t xml:space="preserve">Uchwała wchodzi w życie z dniem podjęcia.  </w:t>
      </w:r>
    </w:p>
    <w:p w:rsidR="001306EF" w:rsidRPr="00C14D5D" w:rsidRDefault="001306EF" w:rsidP="00C14D5D">
      <w:pPr>
        <w:pStyle w:val="Tekstpodstawowywcity"/>
        <w:ind w:left="0"/>
      </w:pPr>
    </w:p>
    <w:p w:rsidR="00D9719F" w:rsidRDefault="00D9719F" w:rsidP="00B91DEE">
      <w:pPr>
        <w:tabs>
          <w:tab w:val="left" w:pos="6145"/>
        </w:tabs>
        <w:jc w:val="center"/>
        <w:rPr>
          <w:rFonts w:ascii="Arial" w:hAnsi="Arial" w:cs="Arial"/>
          <w:b/>
          <w:iCs/>
          <w:sz w:val="24"/>
          <w:szCs w:val="24"/>
        </w:rPr>
      </w:pPr>
    </w:p>
    <w:p w:rsidR="00D9719F" w:rsidRDefault="00D9719F" w:rsidP="00B91DEE">
      <w:pPr>
        <w:tabs>
          <w:tab w:val="left" w:pos="6145"/>
        </w:tabs>
        <w:jc w:val="center"/>
        <w:rPr>
          <w:rFonts w:ascii="Arial" w:hAnsi="Arial" w:cs="Arial"/>
          <w:b/>
          <w:iCs/>
          <w:sz w:val="24"/>
          <w:szCs w:val="24"/>
        </w:rPr>
      </w:pPr>
    </w:p>
    <w:p w:rsidR="00C272BD" w:rsidRDefault="00C272BD" w:rsidP="00B91DEE">
      <w:pPr>
        <w:tabs>
          <w:tab w:val="left" w:pos="6145"/>
        </w:tabs>
        <w:jc w:val="center"/>
        <w:rPr>
          <w:rFonts w:ascii="Arial" w:hAnsi="Arial" w:cs="Arial"/>
          <w:b/>
          <w:iCs/>
          <w:sz w:val="24"/>
          <w:szCs w:val="24"/>
        </w:rPr>
      </w:pPr>
      <w:bookmarkStart w:id="0" w:name="_GoBack"/>
      <w:bookmarkEnd w:id="0"/>
    </w:p>
    <w:p w:rsidR="00D9719F" w:rsidRDefault="00D9719F" w:rsidP="00B91DEE">
      <w:pPr>
        <w:tabs>
          <w:tab w:val="left" w:pos="6145"/>
        </w:tabs>
        <w:jc w:val="center"/>
        <w:rPr>
          <w:rFonts w:ascii="Arial" w:hAnsi="Arial" w:cs="Arial"/>
          <w:b/>
          <w:iCs/>
          <w:sz w:val="24"/>
          <w:szCs w:val="24"/>
        </w:rPr>
      </w:pPr>
    </w:p>
    <w:p w:rsidR="00A174B2" w:rsidRDefault="00A174B2" w:rsidP="00B91DEE">
      <w:pPr>
        <w:tabs>
          <w:tab w:val="left" w:pos="6145"/>
        </w:tabs>
        <w:jc w:val="center"/>
        <w:rPr>
          <w:rFonts w:ascii="Arial" w:hAnsi="Arial" w:cs="Arial"/>
          <w:b/>
          <w:iCs/>
          <w:sz w:val="24"/>
          <w:szCs w:val="24"/>
        </w:rPr>
      </w:pPr>
    </w:p>
    <w:p w:rsidR="009F058C" w:rsidRDefault="009F058C" w:rsidP="00B91DEE">
      <w:pPr>
        <w:tabs>
          <w:tab w:val="left" w:pos="6145"/>
        </w:tabs>
        <w:jc w:val="center"/>
        <w:rPr>
          <w:rFonts w:ascii="Arial" w:hAnsi="Arial" w:cs="Arial"/>
          <w:b/>
          <w:iCs/>
          <w:sz w:val="24"/>
          <w:szCs w:val="24"/>
        </w:rPr>
      </w:pPr>
    </w:p>
    <w:p w:rsidR="00954807" w:rsidRDefault="00954807" w:rsidP="00B91DEE">
      <w:pPr>
        <w:tabs>
          <w:tab w:val="left" w:pos="6145"/>
        </w:tabs>
        <w:jc w:val="center"/>
        <w:rPr>
          <w:rFonts w:ascii="Arial" w:hAnsi="Arial" w:cs="Arial"/>
          <w:b/>
          <w:iCs/>
          <w:sz w:val="24"/>
          <w:szCs w:val="24"/>
        </w:rPr>
      </w:pPr>
    </w:p>
    <w:p w:rsidR="00954807" w:rsidRDefault="00954807" w:rsidP="00B91DEE">
      <w:pPr>
        <w:tabs>
          <w:tab w:val="left" w:pos="6145"/>
        </w:tabs>
        <w:jc w:val="center"/>
        <w:rPr>
          <w:rFonts w:ascii="Arial" w:hAnsi="Arial" w:cs="Arial"/>
          <w:b/>
          <w:iCs/>
          <w:sz w:val="24"/>
          <w:szCs w:val="24"/>
        </w:rPr>
      </w:pPr>
    </w:p>
    <w:p w:rsidR="00B91DEE" w:rsidRPr="00B91DEE" w:rsidRDefault="0071010E" w:rsidP="00B91DEE">
      <w:pPr>
        <w:tabs>
          <w:tab w:val="left" w:pos="6145"/>
        </w:tabs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Uzasadnienie</w:t>
      </w:r>
    </w:p>
    <w:p w:rsidR="006475C6" w:rsidRDefault="006475C6" w:rsidP="006475C6">
      <w:pPr>
        <w:suppressAutoHyphens/>
        <w:jc w:val="both"/>
        <w:rPr>
          <w:rFonts w:ascii="Arial" w:eastAsia="Arial Unicode MS" w:hAnsi="Arial" w:cs="Arial"/>
          <w:sz w:val="24"/>
          <w:szCs w:val="24"/>
          <w:lang w:eastAsia="ar-SA"/>
        </w:rPr>
      </w:pPr>
    </w:p>
    <w:p w:rsidR="00F73BB8" w:rsidRPr="00F73BB8" w:rsidRDefault="00F73BB8" w:rsidP="00F73BB8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F73BB8">
        <w:rPr>
          <w:rFonts w:ascii="Arial" w:hAnsi="Arial" w:cs="Arial"/>
          <w:sz w:val="22"/>
          <w:szCs w:val="22"/>
          <w:lang w:val="pl-PL" w:eastAsia="ar-SA"/>
        </w:rPr>
        <w:t xml:space="preserve">Instytucja Zarządzająca Regionalnym Programem Operacyjnym Województwa Małopolskiego (IZ RPO WM)  odpowiada za zarządzanie regionalnym programem operacyjnym i jego realizację, za kierowanie pracą Komitetu Monitorującego RPO WM na lata 2014-2020 </w:t>
      </w:r>
      <w:r>
        <w:rPr>
          <w:rFonts w:ascii="Arial" w:hAnsi="Arial" w:cs="Arial"/>
          <w:sz w:val="22"/>
          <w:szCs w:val="22"/>
          <w:lang w:val="pl-PL" w:eastAsia="ar-SA"/>
        </w:rPr>
        <w:br/>
      </w:r>
      <w:r w:rsidRPr="00F73BB8">
        <w:rPr>
          <w:rFonts w:ascii="Arial" w:hAnsi="Arial" w:cs="Arial"/>
          <w:sz w:val="22"/>
          <w:szCs w:val="22"/>
          <w:lang w:val="pl-PL" w:eastAsia="ar-SA"/>
        </w:rPr>
        <w:t xml:space="preserve">i dostarczanie mu dokumentacji wymaganej w celu umożliwienia monitorowania ilościowego </w:t>
      </w:r>
      <w:r>
        <w:rPr>
          <w:rFonts w:ascii="Arial" w:hAnsi="Arial" w:cs="Arial"/>
          <w:sz w:val="22"/>
          <w:szCs w:val="22"/>
          <w:lang w:val="pl-PL" w:eastAsia="ar-SA"/>
        </w:rPr>
        <w:br/>
      </w:r>
      <w:r w:rsidRPr="00F73BB8">
        <w:rPr>
          <w:rFonts w:ascii="Arial" w:hAnsi="Arial" w:cs="Arial"/>
          <w:sz w:val="22"/>
          <w:szCs w:val="22"/>
          <w:lang w:val="pl-PL" w:eastAsia="ar-SA"/>
        </w:rPr>
        <w:t>i jakościowego realizacji programu operacyjnego oraz opracowanie i przedkładanie</w:t>
      </w:r>
      <w:r>
        <w:rPr>
          <w:rFonts w:ascii="Arial" w:hAnsi="Arial" w:cs="Arial"/>
          <w:sz w:val="22"/>
          <w:szCs w:val="22"/>
          <w:lang w:val="pl-PL" w:eastAsia="ar-SA"/>
        </w:rPr>
        <w:t xml:space="preserve"> Komisji Europejskiej rocznych </w:t>
      </w:r>
      <w:r w:rsidRPr="00F73BB8">
        <w:rPr>
          <w:rFonts w:ascii="Arial" w:hAnsi="Arial" w:cs="Arial"/>
          <w:sz w:val="22"/>
          <w:szCs w:val="22"/>
          <w:lang w:val="pl-PL" w:eastAsia="ar-SA"/>
        </w:rPr>
        <w:t xml:space="preserve">i końcowych sprawozdań z realizacji RPO WM na lata 2014-2020 </w:t>
      </w:r>
      <w:r>
        <w:rPr>
          <w:rFonts w:ascii="Arial" w:hAnsi="Arial" w:cs="Arial"/>
          <w:sz w:val="22"/>
          <w:szCs w:val="22"/>
          <w:lang w:val="pl-PL" w:eastAsia="ar-SA"/>
        </w:rPr>
        <w:br/>
      </w:r>
      <w:r w:rsidRPr="00F73BB8">
        <w:rPr>
          <w:rFonts w:ascii="Arial" w:hAnsi="Arial" w:cs="Arial"/>
          <w:sz w:val="22"/>
          <w:szCs w:val="22"/>
          <w:lang w:val="pl-PL" w:eastAsia="ar-SA"/>
        </w:rPr>
        <w:t>po ich uprzednim zatwierdzeniu przez Komitet Monitorujący RPO WM na lata 2014-2020. Zgodnie z zapisami art. 111 Rozporządzenia ogólnego 1303/2013 sprawozdanie roczne składane w 201</w:t>
      </w:r>
      <w:r w:rsidR="00590825">
        <w:rPr>
          <w:rFonts w:ascii="Arial" w:hAnsi="Arial" w:cs="Arial"/>
          <w:sz w:val="22"/>
          <w:szCs w:val="22"/>
          <w:lang w:val="pl-PL" w:eastAsia="ar-SA"/>
        </w:rPr>
        <w:t>8</w:t>
      </w:r>
      <w:r w:rsidRPr="00F73BB8">
        <w:rPr>
          <w:rFonts w:ascii="Arial" w:hAnsi="Arial" w:cs="Arial"/>
          <w:sz w:val="22"/>
          <w:szCs w:val="22"/>
          <w:lang w:val="pl-PL" w:eastAsia="ar-SA"/>
        </w:rPr>
        <w:t xml:space="preserve"> roku przekazywane jest do KE do dnia 3</w:t>
      </w:r>
      <w:r w:rsidR="00590825">
        <w:rPr>
          <w:rFonts w:ascii="Arial" w:hAnsi="Arial" w:cs="Arial"/>
          <w:sz w:val="22"/>
          <w:szCs w:val="22"/>
          <w:lang w:val="pl-PL" w:eastAsia="ar-SA"/>
        </w:rPr>
        <w:t>1</w:t>
      </w:r>
      <w:r w:rsidRPr="00F73BB8">
        <w:rPr>
          <w:rFonts w:ascii="Arial" w:hAnsi="Arial" w:cs="Arial"/>
          <w:sz w:val="22"/>
          <w:szCs w:val="22"/>
          <w:lang w:val="pl-PL" w:eastAsia="ar-SA"/>
        </w:rPr>
        <w:t xml:space="preserve"> </w:t>
      </w:r>
      <w:r w:rsidR="00590825">
        <w:rPr>
          <w:rFonts w:ascii="Arial" w:hAnsi="Arial" w:cs="Arial"/>
          <w:sz w:val="22"/>
          <w:szCs w:val="22"/>
          <w:lang w:val="pl-PL" w:eastAsia="ar-SA"/>
        </w:rPr>
        <w:t>maja</w:t>
      </w:r>
      <w:r w:rsidRPr="00F73BB8">
        <w:rPr>
          <w:rFonts w:ascii="Arial" w:hAnsi="Arial" w:cs="Arial"/>
          <w:sz w:val="22"/>
          <w:szCs w:val="22"/>
          <w:lang w:val="pl-PL" w:eastAsia="ar-SA"/>
        </w:rPr>
        <w:t xml:space="preserve"> 201</w:t>
      </w:r>
      <w:r w:rsidR="00590825">
        <w:rPr>
          <w:rFonts w:ascii="Arial" w:hAnsi="Arial" w:cs="Arial"/>
          <w:sz w:val="22"/>
          <w:szCs w:val="22"/>
          <w:lang w:val="pl-PL" w:eastAsia="ar-SA"/>
        </w:rPr>
        <w:t>8</w:t>
      </w:r>
      <w:r w:rsidRPr="00F73BB8">
        <w:rPr>
          <w:rFonts w:ascii="Arial" w:hAnsi="Arial" w:cs="Arial"/>
          <w:sz w:val="22"/>
          <w:szCs w:val="22"/>
          <w:lang w:val="pl-PL" w:eastAsia="ar-SA"/>
        </w:rPr>
        <w:t xml:space="preserve"> r.  </w:t>
      </w:r>
    </w:p>
    <w:p w:rsidR="00F73BB8" w:rsidRDefault="00F73BB8" w:rsidP="00F73BB8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 w:eastAsia="ar-SA"/>
        </w:rPr>
      </w:pPr>
      <w:r w:rsidRPr="00F73BB8">
        <w:rPr>
          <w:rFonts w:ascii="Arial" w:hAnsi="Arial" w:cs="Arial"/>
          <w:sz w:val="22"/>
          <w:szCs w:val="22"/>
          <w:lang w:val="pl-PL" w:eastAsia="ar-SA"/>
        </w:rPr>
        <w:t xml:space="preserve">Rolę Instytucji Zarządzającej Regionalnym Programem Operacyjnym Województwa Małopolskiego na lata 2014-2020 (IZ RPO WM) zgodnie z art. 3 Ustawą o zasadach realizacji programów w zakresie polityki spójności finansowanych w perspektywie finansowej 2014-2020 z 11 lipca 2014 r. pełni Zarząd Województwa Małopolskiego. </w:t>
      </w:r>
    </w:p>
    <w:p w:rsidR="00F73BB8" w:rsidRDefault="00AC27D4" w:rsidP="00F73BB8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2604CA">
        <w:rPr>
          <w:rFonts w:ascii="Arial" w:hAnsi="Arial" w:cs="Arial"/>
          <w:sz w:val="22"/>
          <w:szCs w:val="22"/>
          <w:lang w:val="pl-PL"/>
        </w:rPr>
        <w:t xml:space="preserve">Zgodnie </w:t>
      </w:r>
      <w:r w:rsidR="00F32143" w:rsidRPr="002604CA">
        <w:rPr>
          <w:rFonts w:ascii="Arial" w:hAnsi="Arial" w:cs="Arial"/>
          <w:sz w:val="22"/>
          <w:szCs w:val="22"/>
          <w:lang w:val="pl-PL"/>
        </w:rPr>
        <w:t xml:space="preserve">z </w:t>
      </w:r>
      <w:r w:rsidR="009756B0" w:rsidRPr="002604CA">
        <w:rPr>
          <w:rFonts w:ascii="Arial" w:hAnsi="Arial" w:cs="Arial"/>
          <w:sz w:val="22"/>
          <w:szCs w:val="22"/>
          <w:lang w:val="pl-PL"/>
        </w:rPr>
        <w:t xml:space="preserve">art.  110 ust.  2 lit. </w:t>
      </w:r>
      <w:r w:rsidR="001900DD">
        <w:rPr>
          <w:rFonts w:ascii="Arial" w:hAnsi="Arial" w:cs="Arial"/>
          <w:sz w:val="22"/>
          <w:szCs w:val="22"/>
          <w:lang w:val="pl-PL"/>
        </w:rPr>
        <w:t>b</w:t>
      </w:r>
      <w:r w:rsidR="009756B0" w:rsidRPr="002604CA">
        <w:rPr>
          <w:rFonts w:ascii="Arial" w:hAnsi="Arial" w:cs="Arial"/>
          <w:sz w:val="22"/>
          <w:szCs w:val="22"/>
          <w:lang w:val="pl-PL"/>
        </w:rPr>
        <w:t xml:space="preserve">   Rozporządzenia Parlamentu Europejskiego i  Rady (UE) </w:t>
      </w:r>
      <w:r w:rsidR="002604CA">
        <w:rPr>
          <w:rFonts w:ascii="Arial" w:hAnsi="Arial" w:cs="Arial"/>
          <w:sz w:val="22"/>
          <w:szCs w:val="22"/>
          <w:lang w:val="pl-PL"/>
        </w:rPr>
        <w:br/>
      </w:r>
      <w:r w:rsidR="009756B0" w:rsidRPr="002604CA">
        <w:rPr>
          <w:rFonts w:ascii="Arial" w:hAnsi="Arial" w:cs="Arial"/>
          <w:sz w:val="22"/>
          <w:szCs w:val="22"/>
          <w:lang w:val="pl-PL"/>
        </w:rPr>
        <w:t>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</w:t>
      </w:r>
      <w:r w:rsidR="002604CA">
        <w:rPr>
          <w:rFonts w:ascii="Arial" w:hAnsi="Arial" w:cs="Arial"/>
          <w:sz w:val="22"/>
          <w:szCs w:val="22"/>
          <w:lang w:val="pl-PL"/>
        </w:rPr>
        <w:t xml:space="preserve">duszu Spójności </w:t>
      </w:r>
      <w:r w:rsidR="009756B0" w:rsidRPr="002604CA">
        <w:rPr>
          <w:rFonts w:ascii="Arial" w:hAnsi="Arial" w:cs="Arial"/>
          <w:sz w:val="22"/>
          <w:szCs w:val="22"/>
          <w:lang w:val="pl-PL"/>
        </w:rPr>
        <w:t xml:space="preserve">i Europejskiego Funduszu Morskiego </w:t>
      </w:r>
      <w:r w:rsidR="002604CA">
        <w:rPr>
          <w:rFonts w:ascii="Arial" w:hAnsi="Arial" w:cs="Arial"/>
          <w:sz w:val="22"/>
          <w:szCs w:val="22"/>
          <w:lang w:val="pl-PL"/>
        </w:rPr>
        <w:br/>
      </w:r>
      <w:r w:rsidR="009756B0" w:rsidRPr="002604CA">
        <w:rPr>
          <w:rFonts w:ascii="Arial" w:hAnsi="Arial" w:cs="Arial"/>
          <w:sz w:val="22"/>
          <w:szCs w:val="22"/>
          <w:lang w:val="pl-PL"/>
        </w:rPr>
        <w:t xml:space="preserve">i Rybackiego oraz uchylającego rozporządzenie Rady (WE) nr 1083/2006 (Dz. U. UE z 2013 r., seria L, Nr 347, str. 320 z </w:t>
      </w:r>
      <w:proofErr w:type="spellStart"/>
      <w:r w:rsidR="009756B0" w:rsidRPr="002604CA">
        <w:rPr>
          <w:rFonts w:ascii="Arial" w:hAnsi="Arial" w:cs="Arial"/>
          <w:sz w:val="22"/>
          <w:szCs w:val="22"/>
          <w:lang w:val="pl-PL"/>
        </w:rPr>
        <w:t>późń</w:t>
      </w:r>
      <w:proofErr w:type="spellEnd"/>
      <w:r w:rsidR="009756B0" w:rsidRPr="002604CA">
        <w:rPr>
          <w:rFonts w:ascii="Arial" w:hAnsi="Arial" w:cs="Arial"/>
          <w:sz w:val="22"/>
          <w:szCs w:val="22"/>
          <w:lang w:val="pl-PL"/>
        </w:rPr>
        <w:t xml:space="preserve">. zm.) oraz art. 14 ust. 10 ustawy z dnia 11 lipca 2014 r. </w:t>
      </w:r>
      <w:r w:rsidR="002604CA">
        <w:rPr>
          <w:rFonts w:ascii="Arial" w:hAnsi="Arial" w:cs="Arial"/>
          <w:sz w:val="22"/>
          <w:szCs w:val="22"/>
          <w:lang w:val="pl-PL"/>
        </w:rPr>
        <w:br/>
      </w:r>
      <w:r w:rsidR="009756B0" w:rsidRPr="002604CA">
        <w:rPr>
          <w:rFonts w:ascii="Arial" w:hAnsi="Arial" w:cs="Arial"/>
          <w:sz w:val="22"/>
          <w:szCs w:val="22"/>
          <w:lang w:val="pl-PL"/>
        </w:rPr>
        <w:t>o zasadach realizacji programów w zakresie polityki spójności finansowanych w perspektywie finansowej 2014-2020 (</w:t>
      </w:r>
      <w:r w:rsidR="00590825" w:rsidRPr="00590825">
        <w:rPr>
          <w:rFonts w:ascii="Arial" w:hAnsi="Arial" w:cs="Arial"/>
          <w:sz w:val="22"/>
          <w:szCs w:val="22"/>
        </w:rPr>
        <w:t xml:space="preserve">Dz. U. z 2017 r., </w:t>
      </w:r>
      <w:proofErr w:type="spellStart"/>
      <w:r w:rsidR="00590825" w:rsidRPr="00590825">
        <w:rPr>
          <w:rFonts w:ascii="Arial" w:hAnsi="Arial" w:cs="Arial"/>
          <w:sz w:val="22"/>
          <w:szCs w:val="22"/>
        </w:rPr>
        <w:t>poz</w:t>
      </w:r>
      <w:proofErr w:type="spellEnd"/>
      <w:r w:rsidR="00590825" w:rsidRPr="00590825">
        <w:rPr>
          <w:rFonts w:ascii="Arial" w:hAnsi="Arial" w:cs="Arial"/>
          <w:sz w:val="22"/>
          <w:szCs w:val="22"/>
        </w:rPr>
        <w:t xml:space="preserve">. 1460 z </w:t>
      </w:r>
      <w:proofErr w:type="spellStart"/>
      <w:r w:rsidR="00590825" w:rsidRPr="00590825">
        <w:rPr>
          <w:rFonts w:ascii="Arial" w:hAnsi="Arial" w:cs="Arial"/>
          <w:sz w:val="22"/>
          <w:szCs w:val="22"/>
        </w:rPr>
        <w:t>późn</w:t>
      </w:r>
      <w:proofErr w:type="spellEnd"/>
      <w:r w:rsidR="00590825" w:rsidRPr="0059082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590825" w:rsidRPr="00590825">
        <w:rPr>
          <w:rFonts w:ascii="Arial" w:hAnsi="Arial" w:cs="Arial"/>
          <w:sz w:val="22"/>
          <w:szCs w:val="22"/>
        </w:rPr>
        <w:t>zm</w:t>
      </w:r>
      <w:proofErr w:type="spellEnd"/>
      <w:r w:rsidR="009756B0" w:rsidRPr="002604CA">
        <w:rPr>
          <w:rFonts w:ascii="Arial" w:hAnsi="Arial" w:cs="Arial"/>
          <w:sz w:val="22"/>
          <w:szCs w:val="22"/>
          <w:lang w:val="pl-PL"/>
        </w:rPr>
        <w:t xml:space="preserve">.), uwzględniając zapisy pkt. 3 lit. b) Załącznika Nr 2 do Uchwały Nr 550/15 Zarządu Województwa Małopolskiego z dnia </w:t>
      </w:r>
      <w:r w:rsidR="002604CA">
        <w:rPr>
          <w:rFonts w:ascii="Arial" w:hAnsi="Arial" w:cs="Arial"/>
          <w:sz w:val="22"/>
          <w:szCs w:val="22"/>
          <w:lang w:val="pl-PL"/>
        </w:rPr>
        <w:br/>
      </w:r>
      <w:r w:rsidR="009756B0" w:rsidRPr="002604CA">
        <w:rPr>
          <w:rFonts w:ascii="Arial" w:hAnsi="Arial" w:cs="Arial"/>
          <w:sz w:val="22"/>
          <w:szCs w:val="22"/>
          <w:lang w:val="pl-PL"/>
        </w:rPr>
        <w:t xml:space="preserve">12 maja </w:t>
      </w:r>
      <w:r w:rsidR="00B26A5A" w:rsidRPr="002604CA">
        <w:rPr>
          <w:rFonts w:ascii="Arial" w:hAnsi="Arial" w:cs="Arial"/>
          <w:sz w:val="22"/>
          <w:szCs w:val="22"/>
          <w:lang w:val="pl-PL"/>
        </w:rPr>
        <w:t xml:space="preserve">2015 r. </w:t>
      </w:r>
      <w:r w:rsidR="009756B0" w:rsidRPr="002604CA">
        <w:rPr>
          <w:rFonts w:ascii="Arial" w:hAnsi="Arial" w:cs="Arial"/>
          <w:sz w:val="22"/>
          <w:szCs w:val="22"/>
          <w:lang w:val="pl-PL"/>
        </w:rPr>
        <w:t xml:space="preserve">w sprawie ustanowienia Komitetu Monitorującego Regionalny Program Operacyjny Województwa Małopolskiego na lata 2014-2020 Komitet </w:t>
      </w:r>
      <w:r w:rsidR="00F32143" w:rsidRPr="002604CA">
        <w:rPr>
          <w:rFonts w:ascii="Arial" w:hAnsi="Arial" w:cs="Arial"/>
          <w:sz w:val="22"/>
          <w:szCs w:val="22"/>
          <w:lang w:val="pl-PL"/>
        </w:rPr>
        <w:t xml:space="preserve">Monitorujący </w:t>
      </w:r>
      <w:r w:rsidR="009756B0" w:rsidRPr="002604CA">
        <w:rPr>
          <w:rFonts w:ascii="Arial" w:hAnsi="Arial" w:cs="Arial"/>
          <w:sz w:val="22"/>
          <w:szCs w:val="22"/>
          <w:lang w:val="pl-PL"/>
        </w:rPr>
        <w:t>rozpatruje</w:t>
      </w:r>
      <w:r w:rsidR="00F32143" w:rsidRPr="002604CA">
        <w:rPr>
          <w:rFonts w:ascii="Arial" w:hAnsi="Arial" w:cs="Arial"/>
          <w:sz w:val="22"/>
          <w:szCs w:val="22"/>
          <w:lang w:val="pl-PL"/>
        </w:rPr>
        <w:t xml:space="preserve"> </w:t>
      </w:r>
      <w:r w:rsidR="002604CA">
        <w:rPr>
          <w:rFonts w:ascii="Arial" w:hAnsi="Arial" w:cs="Arial"/>
          <w:sz w:val="22"/>
          <w:szCs w:val="22"/>
          <w:lang w:val="pl-PL"/>
        </w:rPr>
        <w:br/>
      </w:r>
      <w:r w:rsidR="00F32143" w:rsidRPr="002604CA">
        <w:rPr>
          <w:rFonts w:ascii="Arial" w:hAnsi="Arial" w:cs="Arial"/>
          <w:sz w:val="22"/>
          <w:szCs w:val="22"/>
          <w:lang w:val="pl-PL"/>
        </w:rPr>
        <w:t xml:space="preserve">i zatwierdza roczne i końcowe sprawozdania z </w:t>
      </w:r>
      <w:r w:rsidR="009756B0" w:rsidRPr="002604CA">
        <w:rPr>
          <w:rFonts w:ascii="Arial" w:hAnsi="Arial" w:cs="Arial"/>
          <w:sz w:val="22"/>
          <w:szCs w:val="22"/>
          <w:lang w:val="pl-PL"/>
        </w:rPr>
        <w:t>wdrażania Regionalnego Programu Operacyjnego Województwa Małopolskiego na lata 2014-2020</w:t>
      </w:r>
      <w:r w:rsidR="00F32143" w:rsidRPr="002604CA">
        <w:rPr>
          <w:rFonts w:ascii="Arial" w:hAnsi="Arial" w:cs="Arial"/>
          <w:sz w:val="22"/>
          <w:szCs w:val="22"/>
          <w:lang w:val="pl-PL"/>
        </w:rPr>
        <w:t xml:space="preserve">. </w:t>
      </w:r>
      <w:r w:rsidR="00926AAF" w:rsidRPr="002604CA">
        <w:rPr>
          <w:rFonts w:ascii="Arial" w:hAnsi="Arial" w:cs="Arial"/>
          <w:sz w:val="22"/>
          <w:szCs w:val="22"/>
          <w:lang w:val="pl-PL"/>
        </w:rPr>
        <w:t>P</w:t>
      </w:r>
      <w:r w:rsidR="00F32143" w:rsidRPr="002604CA">
        <w:rPr>
          <w:rFonts w:ascii="Arial" w:hAnsi="Arial" w:cs="Arial"/>
          <w:sz w:val="22"/>
          <w:szCs w:val="22"/>
          <w:lang w:val="pl-PL"/>
        </w:rPr>
        <w:t xml:space="preserve">odjęcie niniejszej Uchwały </w:t>
      </w:r>
      <w:r w:rsidR="00926AAF" w:rsidRPr="002604CA">
        <w:rPr>
          <w:rFonts w:ascii="Arial" w:hAnsi="Arial" w:cs="Arial"/>
          <w:sz w:val="22"/>
          <w:szCs w:val="22"/>
          <w:lang w:val="pl-PL"/>
        </w:rPr>
        <w:t xml:space="preserve">zatwierdzającej sprawozdanie z realizacji RPO </w:t>
      </w:r>
      <w:r w:rsidR="00066F05" w:rsidRPr="002604CA">
        <w:rPr>
          <w:rFonts w:ascii="Arial" w:hAnsi="Arial" w:cs="Arial"/>
          <w:sz w:val="22"/>
          <w:szCs w:val="22"/>
          <w:lang w:val="pl-PL"/>
        </w:rPr>
        <w:t xml:space="preserve">WM </w:t>
      </w:r>
      <w:r w:rsidR="00926AAF" w:rsidRPr="002604CA">
        <w:rPr>
          <w:rFonts w:ascii="Arial" w:hAnsi="Arial" w:cs="Arial"/>
          <w:sz w:val="22"/>
          <w:szCs w:val="22"/>
          <w:lang w:val="pl-PL"/>
        </w:rPr>
        <w:t xml:space="preserve">za </w:t>
      </w:r>
      <w:r w:rsidR="00DE0B6B" w:rsidRPr="002604CA">
        <w:rPr>
          <w:rFonts w:ascii="Arial" w:hAnsi="Arial" w:cs="Arial"/>
          <w:sz w:val="22"/>
          <w:szCs w:val="22"/>
          <w:lang w:val="pl-PL"/>
        </w:rPr>
        <w:t xml:space="preserve">rok </w:t>
      </w:r>
      <w:r w:rsidR="00926AAF" w:rsidRPr="002604CA">
        <w:rPr>
          <w:rFonts w:ascii="Arial" w:hAnsi="Arial" w:cs="Arial"/>
          <w:sz w:val="22"/>
          <w:szCs w:val="22"/>
          <w:lang w:val="pl-PL"/>
        </w:rPr>
        <w:t>201</w:t>
      </w:r>
      <w:r w:rsidR="00590825">
        <w:rPr>
          <w:rFonts w:ascii="Arial" w:hAnsi="Arial" w:cs="Arial"/>
          <w:sz w:val="22"/>
          <w:szCs w:val="22"/>
          <w:lang w:val="pl-PL"/>
        </w:rPr>
        <w:t>7</w:t>
      </w:r>
      <w:r w:rsidR="00926AAF" w:rsidRPr="002604CA">
        <w:rPr>
          <w:rFonts w:ascii="Arial" w:hAnsi="Arial" w:cs="Arial"/>
          <w:sz w:val="22"/>
          <w:szCs w:val="22"/>
          <w:lang w:val="pl-PL"/>
        </w:rPr>
        <w:t xml:space="preserve"> </w:t>
      </w:r>
      <w:r w:rsidR="00DE0B6B" w:rsidRPr="002604CA">
        <w:rPr>
          <w:rFonts w:ascii="Arial" w:hAnsi="Arial" w:cs="Arial"/>
          <w:sz w:val="22"/>
          <w:szCs w:val="22"/>
          <w:lang w:val="pl-PL"/>
        </w:rPr>
        <w:t>j</w:t>
      </w:r>
      <w:r w:rsidR="00F32143" w:rsidRPr="002604CA">
        <w:rPr>
          <w:rFonts w:ascii="Arial" w:hAnsi="Arial" w:cs="Arial"/>
          <w:sz w:val="22"/>
          <w:szCs w:val="22"/>
          <w:lang w:val="pl-PL"/>
        </w:rPr>
        <w:t xml:space="preserve">est </w:t>
      </w:r>
      <w:r w:rsidR="00926AAF" w:rsidRPr="002604CA">
        <w:rPr>
          <w:rFonts w:ascii="Arial" w:hAnsi="Arial" w:cs="Arial"/>
          <w:sz w:val="22"/>
          <w:szCs w:val="22"/>
          <w:lang w:val="pl-PL"/>
        </w:rPr>
        <w:t xml:space="preserve">wypełnieniem </w:t>
      </w:r>
      <w:r w:rsidR="00F73BB8">
        <w:rPr>
          <w:rFonts w:ascii="Arial" w:hAnsi="Arial" w:cs="Arial"/>
          <w:sz w:val="22"/>
          <w:szCs w:val="22"/>
          <w:lang w:val="pl-PL"/>
        </w:rPr>
        <w:br/>
      </w:r>
      <w:r w:rsidR="00926AAF" w:rsidRPr="002604CA">
        <w:rPr>
          <w:rFonts w:ascii="Arial" w:hAnsi="Arial" w:cs="Arial"/>
          <w:sz w:val="22"/>
          <w:szCs w:val="22"/>
          <w:lang w:val="pl-PL"/>
        </w:rPr>
        <w:t>ww. obowiązku</w:t>
      </w:r>
      <w:r w:rsidR="00F32143" w:rsidRPr="002604CA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590825" w:rsidRPr="00C14D5D" w:rsidRDefault="00791853" w:rsidP="00C14D5D">
      <w:pPr>
        <w:pStyle w:val="NormalnyWeb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791853">
        <w:rPr>
          <w:rFonts w:ascii="Arial" w:hAnsi="Arial" w:cs="Arial"/>
          <w:sz w:val="22"/>
          <w:szCs w:val="22"/>
          <w:lang w:val="pl-PL"/>
        </w:rPr>
        <w:t>Instytucj</w:t>
      </w:r>
      <w:r w:rsidR="00DF3A1A">
        <w:rPr>
          <w:rFonts w:ascii="Arial" w:hAnsi="Arial" w:cs="Arial"/>
          <w:sz w:val="22"/>
          <w:szCs w:val="22"/>
          <w:lang w:val="pl-PL"/>
        </w:rPr>
        <w:t>a</w:t>
      </w:r>
      <w:r w:rsidRPr="00791853">
        <w:rPr>
          <w:rFonts w:ascii="Arial" w:hAnsi="Arial" w:cs="Arial"/>
          <w:sz w:val="22"/>
          <w:szCs w:val="22"/>
          <w:lang w:val="pl-PL"/>
        </w:rPr>
        <w:t xml:space="preserve"> Zarządzając</w:t>
      </w:r>
      <w:r w:rsidR="00DF3A1A">
        <w:rPr>
          <w:rFonts w:ascii="Arial" w:hAnsi="Arial" w:cs="Arial"/>
          <w:sz w:val="22"/>
          <w:szCs w:val="22"/>
          <w:lang w:val="pl-PL"/>
        </w:rPr>
        <w:t>a</w:t>
      </w:r>
      <w:r w:rsidRPr="00791853">
        <w:rPr>
          <w:rFonts w:ascii="Arial" w:hAnsi="Arial" w:cs="Arial"/>
          <w:sz w:val="22"/>
          <w:szCs w:val="22"/>
          <w:lang w:val="pl-PL"/>
        </w:rPr>
        <w:t xml:space="preserve"> Regionalnym Programem Operacyjnym Województwa Małopolskiego na lata 2014-2020 </w:t>
      </w:r>
      <w:r w:rsidR="00AA5345">
        <w:rPr>
          <w:rFonts w:ascii="Arial" w:hAnsi="Arial" w:cs="Arial"/>
          <w:sz w:val="22"/>
          <w:szCs w:val="22"/>
          <w:lang w:val="pl-PL"/>
        </w:rPr>
        <w:t>w</w:t>
      </w:r>
      <w:r w:rsidRPr="00791853">
        <w:rPr>
          <w:rFonts w:ascii="Arial" w:hAnsi="Arial" w:cs="Arial"/>
          <w:sz w:val="22"/>
          <w:szCs w:val="22"/>
          <w:lang w:val="pl-PL"/>
        </w:rPr>
        <w:t>prowadza ewentualne korekty techniczne zgłoszone przez Komisję Europejską w trakcie procedury zatwierdzenia sprawozdania bez konieczności ponownego zatwierdzania sprawozdania przez Komitet Monitorujący Regionalny Program Operacyjny Województwa Małopolskiego na lata 2014-2020. Wpro</w:t>
      </w:r>
      <w:r w:rsidR="00456E40">
        <w:rPr>
          <w:rFonts w:ascii="Arial" w:hAnsi="Arial" w:cs="Arial"/>
          <w:sz w:val="22"/>
          <w:szCs w:val="22"/>
          <w:lang w:val="pl-PL"/>
        </w:rPr>
        <w:t xml:space="preserve">wadzone korekty techniczne nie </w:t>
      </w:r>
      <w:r w:rsidRPr="00791853">
        <w:rPr>
          <w:rFonts w:ascii="Arial" w:hAnsi="Arial" w:cs="Arial"/>
          <w:sz w:val="22"/>
          <w:szCs w:val="22"/>
          <w:lang w:val="pl-PL"/>
        </w:rPr>
        <w:t>maj</w:t>
      </w:r>
      <w:r w:rsidR="00AA5345">
        <w:rPr>
          <w:rFonts w:ascii="Arial" w:hAnsi="Arial" w:cs="Arial"/>
          <w:sz w:val="22"/>
          <w:szCs w:val="22"/>
          <w:lang w:val="pl-PL"/>
        </w:rPr>
        <w:t>ą</w:t>
      </w:r>
      <w:r w:rsidRPr="00791853">
        <w:rPr>
          <w:rFonts w:ascii="Arial" w:hAnsi="Arial" w:cs="Arial"/>
          <w:sz w:val="22"/>
          <w:szCs w:val="22"/>
          <w:lang w:val="pl-PL"/>
        </w:rPr>
        <w:t xml:space="preserve"> wpływu na merytoryczną treść sprawozdania.</w:t>
      </w:r>
    </w:p>
    <w:sectPr w:rsidR="00590825" w:rsidRPr="00C14D5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67" w:rsidRDefault="00BE6D67">
      <w:r>
        <w:separator/>
      </w:r>
    </w:p>
  </w:endnote>
  <w:endnote w:type="continuationSeparator" w:id="0">
    <w:p w:rsidR="00BE6D67" w:rsidRDefault="00BE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EB" w:rsidRDefault="00705AEB" w:rsidP="0072469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5AEB" w:rsidRDefault="00705A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AEB" w:rsidRPr="00EF3DC7" w:rsidRDefault="00705AEB" w:rsidP="00724694">
    <w:pPr>
      <w:pStyle w:val="Stopka"/>
      <w:framePr w:wrap="around" w:vAnchor="text" w:hAnchor="margin" w:xAlign="center" w:y="1"/>
      <w:rPr>
        <w:rStyle w:val="Numerstrony"/>
        <w:rFonts w:ascii="Arial" w:hAnsi="Arial" w:cs="Arial"/>
      </w:rPr>
    </w:pPr>
  </w:p>
  <w:p w:rsidR="00705AEB" w:rsidRPr="00EF3DC7" w:rsidRDefault="00705AEB" w:rsidP="00066F05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67" w:rsidRDefault="00BE6D67">
      <w:r>
        <w:separator/>
      </w:r>
    </w:p>
  </w:footnote>
  <w:footnote w:type="continuationSeparator" w:id="0">
    <w:p w:rsidR="00BE6D67" w:rsidRDefault="00BE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215F"/>
    <w:multiLevelType w:val="hybridMultilevel"/>
    <w:tmpl w:val="49AE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10E2"/>
    <w:multiLevelType w:val="hybridMultilevel"/>
    <w:tmpl w:val="03541F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EACB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5ED488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 w:tplc="0FF2FBA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274E29"/>
    <w:multiLevelType w:val="singleLevel"/>
    <w:tmpl w:val="45B47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87E181A"/>
    <w:multiLevelType w:val="hybridMultilevel"/>
    <w:tmpl w:val="6994E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104501"/>
    <w:multiLevelType w:val="multilevel"/>
    <w:tmpl w:val="0354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B08DF"/>
    <w:multiLevelType w:val="hybridMultilevel"/>
    <w:tmpl w:val="F6408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F350B"/>
    <w:multiLevelType w:val="hybridMultilevel"/>
    <w:tmpl w:val="24589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936584"/>
    <w:multiLevelType w:val="singleLevel"/>
    <w:tmpl w:val="45B47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66"/>
    <w:rsid w:val="00006336"/>
    <w:rsid w:val="00042812"/>
    <w:rsid w:val="00043C9E"/>
    <w:rsid w:val="00046AD4"/>
    <w:rsid w:val="000511D4"/>
    <w:rsid w:val="00060911"/>
    <w:rsid w:val="00062D58"/>
    <w:rsid w:val="00066F05"/>
    <w:rsid w:val="00074073"/>
    <w:rsid w:val="000807A0"/>
    <w:rsid w:val="00093D6D"/>
    <w:rsid w:val="000A065B"/>
    <w:rsid w:val="000A21A1"/>
    <w:rsid w:val="000A5235"/>
    <w:rsid w:val="000C3AC4"/>
    <w:rsid w:val="000D122E"/>
    <w:rsid w:val="000F2A49"/>
    <w:rsid w:val="000F6594"/>
    <w:rsid w:val="00105ECF"/>
    <w:rsid w:val="001306EF"/>
    <w:rsid w:val="00133A48"/>
    <w:rsid w:val="001415C7"/>
    <w:rsid w:val="00157B6B"/>
    <w:rsid w:val="00161417"/>
    <w:rsid w:val="00187B39"/>
    <w:rsid w:val="001900DD"/>
    <w:rsid w:val="00194F25"/>
    <w:rsid w:val="001A5752"/>
    <w:rsid w:val="001A64A2"/>
    <w:rsid w:val="001A6B32"/>
    <w:rsid w:val="001B1766"/>
    <w:rsid w:val="001C16BC"/>
    <w:rsid w:val="001D488C"/>
    <w:rsid w:val="001D519B"/>
    <w:rsid w:val="001F2F1B"/>
    <w:rsid w:val="001F6E96"/>
    <w:rsid w:val="0020363B"/>
    <w:rsid w:val="00210925"/>
    <w:rsid w:val="002174AB"/>
    <w:rsid w:val="00241471"/>
    <w:rsid w:val="002417FD"/>
    <w:rsid w:val="00244FE1"/>
    <w:rsid w:val="00255ACD"/>
    <w:rsid w:val="002604CA"/>
    <w:rsid w:val="002700C8"/>
    <w:rsid w:val="00273D05"/>
    <w:rsid w:val="002901AD"/>
    <w:rsid w:val="002B0343"/>
    <w:rsid w:val="002B30A7"/>
    <w:rsid w:val="002C0D41"/>
    <w:rsid w:val="002C61CA"/>
    <w:rsid w:val="002C6835"/>
    <w:rsid w:val="002C713D"/>
    <w:rsid w:val="002F7642"/>
    <w:rsid w:val="002F7D9D"/>
    <w:rsid w:val="003066D2"/>
    <w:rsid w:val="003236D7"/>
    <w:rsid w:val="00335AD9"/>
    <w:rsid w:val="00335DEF"/>
    <w:rsid w:val="00337E02"/>
    <w:rsid w:val="00341C00"/>
    <w:rsid w:val="00342101"/>
    <w:rsid w:val="00344862"/>
    <w:rsid w:val="00347EDF"/>
    <w:rsid w:val="00352583"/>
    <w:rsid w:val="00362BA4"/>
    <w:rsid w:val="0038327E"/>
    <w:rsid w:val="00387005"/>
    <w:rsid w:val="003A1692"/>
    <w:rsid w:val="003A1C0B"/>
    <w:rsid w:val="003B0717"/>
    <w:rsid w:val="003B127D"/>
    <w:rsid w:val="003B2ECB"/>
    <w:rsid w:val="003B335B"/>
    <w:rsid w:val="003B3CED"/>
    <w:rsid w:val="003D01C7"/>
    <w:rsid w:val="00404053"/>
    <w:rsid w:val="00412E13"/>
    <w:rsid w:val="00426A82"/>
    <w:rsid w:val="00456E40"/>
    <w:rsid w:val="00474B67"/>
    <w:rsid w:val="004A13F1"/>
    <w:rsid w:val="004A4E9B"/>
    <w:rsid w:val="004B25F6"/>
    <w:rsid w:val="004D5D2A"/>
    <w:rsid w:val="004F6F87"/>
    <w:rsid w:val="00510655"/>
    <w:rsid w:val="00532AA2"/>
    <w:rsid w:val="00533E2D"/>
    <w:rsid w:val="005452FD"/>
    <w:rsid w:val="0055005E"/>
    <w:rsid w:val="00557A80"/>
    <w:rsid w:val="00563E81"/>
    <w:rsid w:val="005723C0"/>
    <w:rsid w:val="005755C0"/>
    <w:rsid w:val="00590825"/>
    <w:rsid w:val="005A0033"/>
    <w:rsid w:val="005B37B9"/>
    <w:rsid w:val="005B3B85"/>
    <w:rsid w:val="005D5C6E"/>
    <w:rsid w:val="005E6E93"/>
    <w:rsid w:val="006475C6"/>
    <w:rsid w:val="00653F96"/>
    <w:rsid w:val="00695B7F"/>
    <w:rsid w:val="00697B05"/>
    <w:rsid w:val="006A36B7"/>
    <w:rsid w:val="006A64A3"/>
    <w:rsid w:val="006B029C"/>
    <w:rsid w:val="006C6336"/>
    <w:rsid w:val="006C73B1"/>
    <w:rsid w:val="006E0EC4"/>
    <w:rsid w:val="006F63EF"/>
    <w:rsid w:val="0070146C"/>
    <w:rsid w:val="00704D80"/>
    <w:rsid w:val="00705AEB"/>
    <w:rsid w:val="0071010E"/>
    <w:rsid w:val="00720311"/>
    <w:rsid w:val="00723230"/>
    <w:rsid w:val="00724694"/>
    <w:rsid w:val="007314F2"/>
    <w:rsid w:val="007334A7"/>
    <w:rsid w:val="00744DB1"/>
    <w:rsid w:val="00751069"/>
    <w:rsid w:val="00776222"/>
    <w:rsid w:val="0078177C"/>
    <w:rsid w:val="007912E4"/>
    <w:rsid w:val="00791853"/>
    <w:rsid w:val="007A2C55"/>
    <w:rsid w:val="007A3F4D"/>
    <w:rsid w:val="007A4235"/>
    <w:rsid w:val="007B163C"/>
    <w:rsid w:val="007B52A5"/>
    <w:rsid w:val="007C3316"/>
    <w:rsid w:val="007D1C40"/>
    <w:rsid w:val="007E7F1B"/>
    <w:rsid w:val="00814243"/>
    <w:rsid w:val="0081521B"/>
    <w:rsid w:val="00837CAC"/>
    <w:rsid w:val="0084789E"/>
    <w:rsid w:val="0085409D"/>
    <w:rsid w:val="00867394"/>
    <w:rsid w:val="008734D4"/>
    <w:rsid w:val="0089094A"/>
    <w:rsid w:val="008A2703"/>
    <w:rsid w:val="008A4D07"/>
    <w:rsid w:val="008B13ED"/>
    <w:rsid w:val="008B4B8A"/>
    <w:rsid w:val="008B7591"/>
    <w:rsid w:val="008C248F"/>
    <w:rsid w:val="008D419F"/>
    <w:rsid w:val="008E648E"/>
    <w:rsid w:val="008F23F1"/>
    <w:rsid w:val="008F34BF"/>
    <w:rsid w:val="008F7C54"/>
    <w:rsid w:val="00901452"/>
    <w:rsid w:val="00912F13"/>
    <w:rsid w:val="00913911"/>
    <w:rsid w:val="00914998"/>
    <w:rsid w:val="00921B75"/>
    <w:rsid w:val="00926AAF"/>
    <w:rsid w:val="00932B24"/>
    <w:rsid w:val="00935FA6"/>
    <w:rsid w:val="00941B6D"/>
    <w:rsid w:val="0095136B"/>
    <w:rsid w:val="00954807"/>
    <w:rsid w:val="0097567C"/>
    <w:rsid w:val="009756B0"/>
    <w:rsid w:val="009A42D4"/>
    <w:rsid w:val="009C0894"/>
    <w:rsid w:val="009C16BB"/>
    <w:rsid w:val="009C1E4D"/>
    <w:rsid w:val="009C27F6"/>
    <w:rsid w:val="009D256F"/>
    <w:rsid w:val="009F058C"/>
    <w:rsid w:val="009F708B"/>
    <w:rsid w:val="00A109E0"/>
    <w:rsid w:val="00A174B2"/>
    <w:rsid w:val="00A21539"/>
    <w:rsid w:val="00A40558"/>
    <w:rsid w:val="00A55369"/>
    <w:rsid w:val="00A70D53"/>
    <w:rsid w:val="00A759FF"/>
    <w:rsid w:val="00A90181"/>
    <w:rsid w:val="00A933FF"/>
    <w:rsid w:val="00A953A2"/>
    <w:rsid w:val="00AA5345"/>
    <w:rsid w:val="00AB767D"/>
    <w:rsid w:val="00AC0ABB"/>
    <w:rsid w:val="00AC0E36"/>
    <w:rsid w:val="00AC1CA2"/>
    <w:rsid w:val="00AC27D4"/>
    <w:rsid w:val="00AC3F81"/>
    <w:rsid w:val="00AE3291"/>
    <w:rsid w:val="00AE4F13"/>
    <w:rsid w:val="00AE5CAD"/>
    <w:rsid w:val="00AF7CF2"/>
    <w:rsid w:val="00B00213"/>
    <w:rsid w:val="00B139BB"/>
    <w:rsid w:val="00B20CAF"/>
    <w:rsid w:val="00B25CCA"/>
    <w:rsid w:val="00B26A5A"/>
    <w:rsid w:val="00B26BB5"/>
    <w:rsid w:val="00B362D1"/>
    <w:rsid w:val="00B4463A"/>
    <w:rsid w:val="00B55C7A"/>
    <w:rsid w:val="00B82CDE"/>
    <w:rsid w:val="00B91DEE"/>
    <w:rsid w:val="00BA076C"/>
    <w:rsid w:val="00BA515A"/>
    <w:rsid w:val="00BB7FEB"/>
    <w:rsid w:val="00BC377F"/>
    <w:rsid w:val="00BC7B30"/>
    <w:rsid w:val="00BE0318"/>
    <w:rsid w:val="00BE26F0"/>
    <w:rsid w:val="00BE444B"/>
    <w:rsid w:val="00BE6D67"/>
    <w:rsid w:val="00BF108C"/>
    <w:rsid w:val="00C01BD3"/>
    <w:rsid w:val="00C07DF3"/>
    <w:rsid w:val="00C14D5D"/>
    <w:rsid w:val="00C272BD"/>
    <w:rsid w:val="00C27790"/>
    <w:rsid w:val="00C3616E"/>
    <w:rsid w:val="00C50AA5"/>
    <w:rsid w:val="00C56BC7"/>
    <w:rsid w:val="00C56BD4"/>
    <w:rsid w:val="00C60E23"/>
    <w:rsid w:val="00C64B73"/>
    <w:rsid w:val="00C64E84"/>
    <w:rsid w:val="00CA3DC2"/>
    <w:rsid w:val="00CA43BF"/>
    <w:rsid w:val="00CB2C39"/>
    <w:rsid w:val="00CB7C81"/>
    <w:rsid w:val="00CC32E6"/>
    <w:rsid w:val="00CC5E2B"/>
    <w:rsid w:val="00CD3A26"/>
    <w:rsid w:val="00CD48DA"/>
    <w:rsid w:val="00CD679E"/>
    <w:rsid w:val="00CF2DC9"/>
    <w:rsid w:val="00D14FBE"/>
    <w:rsid w:val="00D21DD9"/>
    <w:rsid w:val="00D43F34"/>
    <w:rsid w:val="00D4615B"/>
    <w:rsid w:val="00D468B4"/>
    <w:rsid w:val="00D5339C"/>
    <w:rsid w:val="00D56134"/>
    <w:rsid w:val="00D76E3E"/>
    <w:rsid w:val="00D81644"/>
    <w:rsid w:val="00D91824"/>
    <w:rsid w:val="00D9719F"/>
    <w:rsid w:val="00DA6439"/>
    <w:rsid w:val="00DB0DE5"/>
    <w:rsid w:val="00DB1CC1"/>
    <w:rsid w:val="00DB7E2B"/>
    <w:rsid w:val="00DC1F50"/>
    <w:rsid w:val="00DC3973"/>
    <w:rsid w:val="00DE0B6B"/>
    <w:rsid w:val="00DF3A1A"/>
    <w:rsid w:val="00DF3C16"/>
    <w:rsid w:val="00E10400"/>
    <w:rsid w:val="00E25082"/>
    <w:rsid w:val="00E371D7"/>
    <w:rsid w:val="00E4052C"/>
    <w:rsid w:val="00E45983"/>
    <w:rsid w:val="00E60E00"/>
    <w:rsid w:val="00E7357D"/>
    <w:rsid w:val="00E80A38"/>
    <w:rsid w:val="00E83E32"/>
    <w:rsid w:val="00E851A3"/>
    <w:rsid w:val="00EA1DCD"/>
    <w:rsid w:val="00EA6904"/>
    <w:rsid w:val="00EC6969"/>
    <w:rsid w:val="00ED592B"/>
    <w:rsid w:val="00EF15FF"/>
    <w:rsid w:val="00EF185E"/>
    <w:rsid w:val="00EF201F"/>
    <w:rsid w:val="00EF3245"/>
    <w:rsid w:val="00EF3DC7"/>
    <w:rsid w:val="00EF750D"/>
    <w:rsid w:val="00F15D90"/>
    <w:rsid w:val="00F32143"/>
    <w:rsid w:val="00F3489A"/>
    <w:rsid w:val="00F3533C"/>
    <w:rsid w:val="00F353F5"/>
    <w:rsid w:val="00F64AE1"/>
    <w:rsid w:val="00F66FA8"/>
    <w:rsid w:val="00F71A89"/>
    <w:rsid w:val="00F7311C"/>
    <w:rsid w:val="00F73BB8"/>
    <w:rsid w:val="00F815BE"/>
    <w:rsid w:val="00F910C9"/>
    <w:rsid w:val="00FB1790"/>
    <w:rsid w:val="00FB59BA"/>
    <w:rsid w:val="00FC16D7"/>
    <w:rsid w:val="00FC2F45"/>
    <w:rsid w:val="00FD7E6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15259-9B9F-407F-B3BC-30ABDDA5E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1766"/>
  </w:style>
  <w:style w:type="paragraph" w:styleId="Nagwek1">
    <w:name w:val="heading 1"/>
    <w:basedOn w:val="Normalny"/>
    <w:next w:val="Normalny"/>
    <w:qFormat/>
    <w:rsid w:val="001B1766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0F2A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1B1766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1B1766"/>
    <w:pPr>
      <w:keepNext/>
      <w:jc w:val="center"/>
      <w:outlineLvl w:val="3"/>
    </w:pPr>
    <w:rPr>
      <w:rFonts w:ascii="Arial" w:hAnsi="Arial" w:cs="Arial"/>
      <w:bCs/>
      <w:i/>
      <w:i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B1766"/>
    <w:pPr>
      <w:jc w:val="both"/>
    </w:pPr>
    <w:rPr>
      <w:sz w:val="24"/>
    </w:rPr>
  </w:style>
  <w:style w:type="paragraph" w:styleId="Tekstpodstawowy2">
    <w:name w:val="Body Text 2"/>
    <w:basedOn w:val="Normalny"/>
    <w:rsid w:val="001B1766"/>
    <w:pPr>
      <w:jc w:val="center"/>
    </w:pPr>
    <w:rPr>
      <w:sz w:val="28"/>
    </w:rPr>
  </w:style>
  <w:style w:type="paragraph" w:styleId="Tekstpodstawowy3">
    <w:name w:val="Body Text 3"/>
    <w:basedOn w:val="Normalny"/>
    <w:rsid w:val="001B1766"/>
    <w:pPr>
      <w:jc w:val="both"/>
    </w:pPr>
    <w:rPr>
      <w:i/>
      <w:sz w:val="28"/>
    </w:rPr>
  </w:style>
  <w:style w:type="paragraph" w:styleId="Tekstdymka">
    <w:name w:val="Balloon Text"/>
    <w:basedOn w:val="Normalny"/>
    <w:semiHidden/>
    <w:rsid w:val="00D4615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4615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615B"/>
  </w:style>
  <w:style w:type="paragraph" w:styleId="Nagwek">
    <w:name w:val="header"/>
    <w:basedOn w:val="Normalny"/>
    <w:rsid w:val="00060911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AF7C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Tekstpodstawowywcity">
    <w:name w:val="Body Text Indent"/>
    <w:basedOn w:val="Normalny"/>
    <w:rsid w:val="006A36B7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4D5D2A"/>
    <w:pPr>
      <w:ind w:left="720"/>
      <w:contextualSpacing/>
    </w:pPr>
  </w:style>
  <w:style w:type="character" w:styleId="Pogrubienie">
    <w:name w:val="Strong"/>
    <w:qFormat/>
    <w:rsid w:val="00590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691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UMWM</Company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UMWM</dc:creator>
  <cp:keywords/>
  <dc:description/>
  <cp:lastModifiedBy>Wrona, Honorata (UMWM)</cp:lastModifiedBy>
  <cp:revision>33</cp:revision>
  <cp:lastPrinted>2018-05-24T15:42:00Z</cp:lastPrinted>
  <dcterms:created xsi:type="dcterms:W3CDTF">2016-04-21T11:03:00Z</dcterms:created>
  <dcterms:modified xsi:type="dcterms:W3CDTF">2018-05-24T15:42:00Z</dcterms:modified>
</cp:coreProperties>
</file>