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B0" w:rsidRPr="0009748B" w:rsidRDefault="004B14B0" w:rsidP="004B14B0">
      <w:pPr>
        <w:spacing w:after="0" w:line="240" w:lineRule="auto"/>
        <w:jc w:val="both"/>
        <w:rPr>
          <w:rFonts w:eastAsia="Times New Roman" w:cs="Arial"/>
          <w:lang w:eastAsia="pl-PL"/>
        </w:rPr>
      </w:pPr>
      <w:r w:rsidRPr="004B14B0">
        <w:rPr>
          <w:rFonts w:eastAsia="Times New Roman"/>
          <w:noProof/>
          <w:lang w:eastAsia="pl-PL"/>
        </w:rPr>
        <w:drawing>
          <wp:inline distT="0" distB="0" distL="0" distR="0">
            <wp:extent cx="5762625" cy="361950"/>
            <wp:effectExtent l="0" t="0" r="9525" b="0"/>
            <wp:docPr id="1" name="Obraz 1" descr="Zestawienie logotypów zawierające od lewej: znak Funduszy Europejskich z podpisem Fundusze Europejskie Program Regionalny, barwy Rzeczypospolitej Polskiej, logotyp Województwa Małopolskiego oraz flaga Unii Europejskiej z podpisem Unia Europejka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awierające od lewej: znak Funduszy Europejskich z podpisem Fundusze Europejskie Program Regionalny, barwy Rzeczypospolitej Polskiej, logotyp Województwa Małopolskiego oraz flaga Unii Europejskiej z podpisem Unia Europejka Europejskie Fundusze Strukturalne i Inwestycyj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61950"/>
                    </a:xfrm>
                    <a:prstGeom prst="rect">
                      <a:avLst/>
                    </a:prstGeom>
                    <a:noFill/>
                    <a:ln>
                      <a:noFill/>
                    </a:ln>
                  </pic:spPr>
                </pic:pic>
              </a:graphicData>
            </a:graphic>
          </wp:inline>
        </w:drawing>
      </w:r>
    </w:p>
    <w:p w:rsidR="004B14B0" w:rsidRPr="0009748B" w:rsidRDefault="004B14B0" w:rsidP="004B14B0">
      <w:pPr>
        <w:spacing w:after="0" w:line="240" w:lineRule="auto"/>
        <w:jc w:val="right"/>
        <w:rPr>
          <w:rFonts w:eastAsia="Times New Roman" w:cs="Arial"/>
          <w:lang w:eastAsia="pl-PL"/>
        </w:rPr>
      </w:pPr>
      <w:r w:rsidRPr="0009748B">
        <w:rPr>
          <w:rFonts w:eastAsia="Times New Roman" w:cs="Arial"/>
          <w:lang w:eastAsia="pl-PL"/>
        </w:rPr>
        <w:t>Załącznik do Regulaminu Konkursu pn. „Inwestycje przyszłości”</w:t>
      </w:r>
    </w:p>
    <w:p w:rsidR="004B14B0" w:rsidRDefault="004B14B0" w:rsidP="004B14B0">
      <w:pPr>
        <w:rPr>
          <w:lang w:eastAsia="pl-PL"/>
        </w:rPr>
      </w:pPr>
      <w:bookmarkStart w:id="0" w:name="_GoBack"/>
      <w:bookmarkEnd w:id="0"/>
    </w:p>
    <w:p w:rsidR="004B14B0" w:rsidRPr="004B14B0" w:rsidRDefault="004B14B0" w:rsidP="004B14B0">
      <w:pPr>
        <w:pStyle w:val="Nagwek1"/>
        <w:spacing w:after="480"/>
        <w:rPr>
          <w:rFonts w:eastAsia="Times New Roman"/>
          <w:lang w:eastAsia="pl-PL"/>
        </w:rPr>
      </w:pPr>
      <w:r w:rsidRPr="004B14B0">
        <w:rPr>
          <w:rFonts w:asciiTheme="minorHAnsi" w:eastAsia="Times New Roman" w:hAnsiTheme="minorHAnsi"/>
          <w:lang w:eastAsia="pl-PL"/>
        </w:rPr>
        <w:t>Formularz</w:t>
      </w:r>
      <w:r w:rsidRPr="004B14B0">
        <w:rPr>
          <w:rFonts w:eastAsia="Times New Roman"/>
          <w:lang w:eastAsia="pl-PL"/>
        </w:rPr>
        <w:t xml:space="preserve"> zgłoszeniowy do konkursu „Inwestycje przyszłości”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985"/>
      </w:tblGrid>
      <w:tr w:rsidR="004B14B0" w:rsidRPr="004B14B0" w:rsidTr="007A6784">
        <w:trPr>
          <w:trHeight w:val="520"/>
        </w:trPr>
        <w:tc>
          <w:tcPr>
            <w:tcW w:w="3227" w:type="dxa"/>
            <w:tcBorders>
              <w:top w:val="single" w:sz="4" w:space="0" w:color="000000"/>
              <w:left w:val="single" w:sz="4" w:space="0" w:color="000000"/>
              <w:bottom w:val="single" w:sz="4" w:space="0" w:color="000000"/>
              <w:right w:val="single" w:sz="4" w:space="0" w:color="000000"/>
            </w:tcBorders>
            <w:hideMark/>
          </w:tcPr>
          <w:p w:rsidR="004B14B0" w:rsidRPr="004B14B0" w:rsidRDefault="004B14B0" w:rsidP="004B14B0">
            <w:pPr>
              <w:tabs>
                <w:tab w:val="left" w:pos="5175"/>
              </w:tabs>
              <w:spacing w:after="0" w:line="240" w:lineRule="auto"/>
              <w:jc w:val="both"/>
              <w:rPr>
                <w:rFonts w:eastAsia="Times New Roman" w:cs="Arial"/>
                <w:lang w:eastAsia="pl-PL"/>
              </w:rPr>
            </w:pPr>
            <w:r w:rsidRPr="004B14B0">
              <w:rPr>
                <w:rFonts w:eastAsia="Times New Roman" w:cs="Arial"/>
                <w:lang w:eastAsia="pl-PL"/>
              </w:rPr>
              <w:t xml:space="preserve">Imię i nazwisko </w:t>
            </w:r>
          </w:p>
        </w:tc>
        <w:tc>
          <w:tcPr>
            <w:tcW w:w="5985" w:type="dxa"/>
            <w:tcBorders>
              <w:top w:val="single" w:sz="4" w:space="0" w:color="000000"/>
              <w:left w:val="single" w:sz="4" w:space="0" w:color="000000"/>
              <w:bottom w:val="single" w:sz="4" w:space="0" w:color="000000"/>
              <w:right w:val="single" w:sz="4" w:space="0" w:color="000000"/>
            </w:tcBorders>
          </w:tcPr>
          <w:p w:rsidR="004B14B0" w:rsidRPr="004B14B0" w:rsidRDefault="004B14B0" w:rsidP="004B14B0">
            <w:pPr>
              <w:tabs>
                <w:tab w:val="left" w:pos="5175"/>
              </w:tabs>
              <w:spacing w:after="0" w:line="240" w:lineRule="auto"/>
              <w:jc w:val="both"/>
              <w:rPr>
                <w:rFonts w:eastAsia="Times New Roman" w:cs="Arial"/>
                <w:lang w:eastAsia="pl-PL"/>
              </w:rPr>
            </w:pPr>
          </w:p>
        </w:tc>
      </w:tr>
      <w:tr w:rsidR="004B14B0" w:rsidRPr="004B14B0" w:rsidTr="007A6784">
        <w:trPr>
          <w:trHeight w:val="554"/>
        </w:trPr>
        <w:tc>
          <w:tcPr>
            <w:tcW w:w="3227" w:type="dxa"/>
            <w:tcBorders>
              <w:top w:val="single" w:sz="4" w:space="0" w:color="000000"/>
              <w:left w:val="single" w:sz="4" w:space="0" w:color="000000"/>
              <w:bottom w:val="single" w:sz="4" w:space="0" w:color="000000"/>
              <w:right w:val="single" w:sz="4" w:space="0" w:color="000000"/>
            </w:tcBorders>
            <w:hideMark/>
          </w:tcPr>
          <w:p w:rsidR="004B14B0" w:rsidRPr="004B14B0" w:rsidRDefault="004B14B0" w:rsidP="004B14B0">
            <w:pPr>
              <w:tabs>
                <w:tab w:val="left" w:pos="5175"/>
              </w:tabs>
              <w:spacing w:after="0" w:line="240" w:lineRule="auto"/>
              <w:jc w:val="both"/>
              <w:rPr>
                <w:rFonts w:eastAsia="Times New Roman" w:cs="Arial"/>
                <w:lang w:eastAsia="pl-PL"/>
              </w:rPr>
            </w:pPr>
            <w:r w:rsidRPr="004B14B0">
              <w:rPr>
                <w:rFonts w:eastAsia="Times New Roman" w:cs="Arial"/>
                <w:lang w:eastAsia="pl-PL"/>
              </w:rPr>
              <w:t xml:space="preserve">Adres zamieszkania </w:t>
            </w:r>
          </w:p>
        </w:tc>
        <w:tc>
          <w:tcPr>
            <w:tcW w:w="5985" w:type="dxa"/>
            <w:tcBorders>
              <w:top w:val="single" w:sz="4" w:space="0" w:color="000000"/>
              <w:left w:val="single" w:sz="4" w:space="0" w:color="000000"/>
              <w:bottom w:val="single" w:sz="4" w:space="0" w:color="000000"/>
              <w:right w:val="single" w:sz="4" w:space="0" w:color="000000"/>
            </w:tcBorders>
          </w:tcPr>
          <w:p w:rsidR="004B14B0" w:rsidRPr="004B14B0" w:rsidRDefault="004B14B0" w:rsidP="004B14B0">
            <w:pPr>
              <w:tabs>
                <w:tab w:val="left" w:pos="5175"/>
              </w:tabs>
              <w:spacing w:after="0" w:line="240" w:lineRule="auto"/>
              <w:jc w:val="both"/>
              <w:rPr>
                <w:rFonts w:eastAsia="Times New Roman" w:cs="Arial"/>
                <w:lang w:eastAsia="pl-PL"/>
              </w:rPr>
            </w:pPr>
          </w:p>
        </w:tc>
      </w:tr>
      <w:tr w:rsidR="004B14B0" w:rsidRPr="004B14B0" w:rsidTr="007A6784">
        <w:trPr>
          <w:trHeight w:val="550"/>
        </w:trPr>
        <w:tc>
          <w:tcPr>
            <w:tcW w:w="3227" w:type="dxa"/>
            <w:tcBorders>
              <w:top w:val="single" w:sz="4" w:space="0" w:color="000000"/>
              <w:left w:val="single" w:sz="4" w:space="0" w:color="000000"/>
              <w:bottom w:val="single" w:sz="4" w:space="0" w:color="000000"/>
              <w:right w:val="single" w:sz="4" w:space="0" w:color="000000"/>
            </w:tcBorders>
            <w:hideMark/>
          </w:tcPr>
          <w:p w:rsidR="004B14B0" w:rsidRPr="004B14B0" w:rsidRDefault="004B14B0" w:rsidP="004B14B0">
            <w:pPr>
              <w:tabs>
                <w:tab w:val="left" w:pos="5175"/>
              </w:tabs>
              <w:spacing w:after="0" w:line="240" w:lineRule="auto"/>
              <w:jc w:val="both"/>
              <w:rPr>
                <w:rFonts w:eastAsia="Times New Roman" w:cs="Arial"/>
                <w:lang w:eastAsia="pl-PL"/>
              </w:rPr>
            </w:pPr>
            <w:r w:rsidRPr="004B14B0">
              <w:rPr>
                <w:rFonts w:eastAsia="Times New Roman" w:cs="Arial"/>
                <w:lang w:eastAsia="pl-PL"/>
              </w:rPr>
              <w:t>Telefon kontaktowy</w:t>
            </w:r>
          </w:p>
        </w:tc>
        <w:tc>
          <w:tcPr>
            <w:tcW w:w="5985" w:type="dxa"/>
            <w:tcBorders>
              <w:top w:val="single" w:sz="4" w:space="0" w:color="000000"/>
              <w:left w:val="single" w:sz="4" w:space="0" w:color="000000"/>
              <w:bottom w:val="single" w:sz="4" w:space="0" w:color="000000"/>
              <w:right w:val="single" w:sz="4" w:space="0" w:color="000000"/>
            </w:tcBorders>
          </w:tcPr>
          <w:p w:rsidR="004B14B0" w:rsidRPr="004B14B0" w:rsidRDefault="004B14B0" w:rsidP="004B14B0">
            <w:pPr>
              <w:tabs>
                <w:tab w:val="left" w:pos="5175"/>
              </w:tabs>
              <w:spacing w:after="0" w:line="240" w:lineRule="auto"/>
              <w:jc w:val="both"/>
              <w:rPr>
                <w:rFonts w:eastAsia="Times New Roman" w:cs="Arial"/>
                <w:lang w:eastAsia="pl-PL"/>
              </w:rPr>
            </w:pPr>
          </w:p>
        </w:tc>
      </w:tr>
      <w:tr w:rsidR="004B14B0" w:rsidRPr="004B14B0" w:rsidTr="007A6784">
        <w:trPr>
          <w:trHeight w:val="572"/>
        </w:trPr>
        <w:tc>
          <w:tcPr>
            <w:tcW w:w="3227" w:type="dxa"/>
            <w:tcBorders>
              <w:top w:val="single" w:sz="4" w:space="0" w:color="000000"/>
              <w:left w:val="single" w:sz="4" w:space="0" w:color="000000"/>
              <w:bottom w:val="single" w:sz="4" w:space="0" w:color="000000"/>
              <w:right w:val="single" w:sz="4" w:space="0" w:color="000000"/>
            </w:tcBorders>
            <w:hideMark/>
          </w:tcPr>
          <w:p w:rsidR="004B14B0" w:rsidRPr="004B14B0" w:rsidRDefault="004B14B0" w:rsidP="004B14B0">
            <w:pPr>
              <w:tabs>
                <w:tab w:val="left" w:pos="5175"/>
              </w:tabs>
              <w:spacing w:before="1000" w:after="240" w:line="240" w:lineRule="auto"/>
              <w:jc w:val="both"/>
              <w:rPr>
                <w:rFonts w:eastAsia="Times New Roman" w:cs="Arial"/>
                <w:lang w:eastAsia="pl-PL"/>
              </w:rPr>
            </w:pPr>
            <w:r w:rsidRPr="004B14B0">
              <w:rPr>
                <w:rFonts w:eastAsia="Times New Roman" w:cs="Arial"/>
                <w:lang w:eastAsia="pl-PL"/>
              </w:rPr>
              <w:t>E-mail</w:t>
            </w:r>
          </w:p>
        </w:tc>
        <w:tc>
          <w:tcPr>
            <w:tcW w:w="5985" w:type="dxa"/>
            <w:tcBorders>
              <w:top w:val="single" w:sz="4" w:space="0" w:color="000000"/>
              <w:left w:val="single" w:sz="4" w:space="0" w:color="000000"/>
              <w:bottom w:val="single" w:sz="4" w:space="0" w:color="000000"/>
              <w:right w:val="single" w:sz="4" w:space="0" w:color="000000"/>
            </w:tcBorders>
          </w:tcPr>
          <w:p w:rsidR="004B14B0" w:rsidRPr="004B14B0" w:rsidRDefault="004B14B0" w:rsidP="004B14B0">
            <w:pPr>
              <w:tabs>
                <w:tab w:val="left" w:pos="5175"/>
              </w:tabs>
              <w:spacing w:before="1000" w:after="240" w:line="240" w:lineRule="auto"/>
              <w:jc w:val="both"/>
              <w:rPr>
                <w:rFonts w:eastAsia="Times New Roman" w:cs="Arial"/>
                <w:lang w:eastAsia="pl-PL"/>
              </w:rPr>
            </w:pPr>
          </w:p>
        </w:tc>
      </w:tr>
    </w:tbl>
    <w:p w:rsidR="004B14B0" w:rsidRPr="004B14B0" w:rsidRDefault="004B14B0" w:rsidP="004B14B0">
      <w:pPr>
        <w:spacing w:before="1000" w:after="60" w:line="240" w:lineRule="auto"/>
        <w:jc w:val="both"/>
        <w:rPr>
          <w:rFonts w:eastAsia="Times New Roman" w:cs="Arial"/>
          <w:b/>
          <w:lang w:eastAsia="pl-PL"/>
        </w:rPr>
      </w:pPr>
      <w:r w:rsidRPr="004B14B0">
        <w:rPr>
          <w:rFonts w:eastAsia="Times New Roman" w:cs="Arial"/>
          <w:b/>
          <w:lang w:eastAsia="pl-PL"/>
        </w:rPr>
        <w:t>Oświadczenie</w:t>
      </w:r>
    </w:p>
    <w:p w:rsidR="004B14B0" w:rsidRDefault="004B14B0" w:rsidP="004B14B0">
      <w:pPr>
        <w:spacing w:before="240" w:after="240" w:line="240" w:lineRule="auto"/>
        <w:jc w:val="both"/>
        <w:rPr>
          <w:rFonts w:eastAsia="Times New Roman" w:cs="Arial"/>
          <w:lang w:eastAsia="pl-PL"/>
        </w:rPr>
      </w:pPr>
      <w:r w:rsidRPr="004B14B0">
        <w:rPr>
          <w:rFonts w:eastAsia="Times New Roman" w:cs="Arial"/>
          <w:lang w:eastAsia="pl-PL"/>
        </w:rPr>
        <w:t xml:space="preserve">Wyrażam zgodę/Nie wyrażam zgody* na przetwarzanie moich danych osobowych [oraz danych osobowych dziecka, którego jestem prawnym opiekunem]*, (imię i nazwisko uczestnika, adres, </w:t>
      </w:r>
      <w:r w:rsidRPr="004B14B0">
        <w:rPr>
          <w:rFonts w:eastAsia="Times New Roman" w:cs="Arial"/>
          <w:lang w:eastAsia="pl-PL"/>
        </w:rPr>
        <w:br/>
        <w:t xml:space="preserve">e-mail, telefon kontaktowy) zawartych w formularzu zgłoszeniowym przez Zarząd Województwa Małopolskiego z siedzibą w Krakowie przy ul. Basztowej 22, 31-156 Kraków, adres do korespondencji ul. Racławicka 56, 30-017 Kraków, wyłącznie w celu umożliwienia uczestnictwa w konkursie „Inwestycje przyszłości”, zgodnie z Ustawą z dnia 10 maja 2018 r. o ochronie danych osobowych oraz Rozporządzenia Parlamentu Europejskiego i Rady (UE) 2016/679 z dnia 27 kwietnia 2016 r. w sprawie ochrony osób fizycznych w związku z przetwarzaniem danych osobowych i w sprawie swobodnego przepływu takich danych. Dane osób, które otrzymają nagrody będą udostępnione nieograniczonej liczbie odbiorców na zasadach określonych Regulaminie Konkursu. Osobie, której dane dotyczą, przysługuje prawo dostępu do treści swoich danych oraz ich poprawiania. Podanie danych jest dobrowolne, jednak niezbędne do realizacji w/w celu. </w:t>
      </w:r>
    </w:p>
    <w:p w:rsidR="004B14B0" w:rsidRPr="004B14B0" w:rsidRDefault="004B14B0" w:rsidP="004B14B0">
      <w:pPr>
        <w:spacing w:before="240" w:after="240" w:line="240" w:lineRule="auto"/>
        <w:jc w:val="both"/>
        <w:rPr>
          <w:rFonts w:eastAsia="Times New Roman" w:cs="Arial"/>
          <w:lang w:eastAsia="pl-PL"/>
        </w:rPr>
      </w:pPr>
      <w:r>
        <w:rPr>
          <w:noProof/>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3614420</wp:posOffset>
                </wp:positionH>
                <wp:positionV relativeFrom="paragraph">
                  <wp:posOffset>664844</wp:posOffset>
                </wp:positionV>
                <wp:extent cx="1876425" cy="0"/>
                <wp:effectExtent l="0" t="0" r="28575" b="19050"/>
                <wp:wrapSquare wrapText="bothSides"/>
                <wp:docPr id="6" name="Łącznik prosty 5" descr="Linia wskazująca miejsce przeznaczone na podpi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D07B66" id="Łącznik prosty 5" o:spid="_x0000_s1026" alt="Linia wskazująca miejsce przeznaczone na podpis"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6pt,52.35pt" to="432.3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" strokecolor="windowText" strokeweight=".5pt">
                <v:stroke joinstyle="miter"/>
                <o:lock v:ext="edit" shapetype="f"/>
                <w10:wrap type="square"/>
              </v:line>
            </w:pict>
          </mc:Fallback>
        </mc:AlternateContent>
      </w: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80645</wp:posOffset>
                </wp:positionH>
                <wp:positionV relativeFrom="paragraph">
                  <wp:posOffset>607694</wp:posOffset>
                </wp:positionV>
                <wp:extent cx="1876425" cy="0"/>
                <wp:effectExtent l="0" t="0" r="28575" b="19050"/>
                <wp:wrapSquare wrapText="bothSides"/>
                <wp:docPr id="3" name="Łącznik prosty 4" descr="Linia wskazująca miejsce przeznaczone na podpi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02593C" id="Łącznik prosty 4" o:spid="_x0000_s1026" alt="Linia wskazująca miejsce przeznaczone na podpis"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47.85pt" to="154.1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" strokecolor="windowText" strokeweight=".5pt">
                <v:stroke joinstyle="miter"/>
                <o:lock v:ext="edit" shapetype="f"/>
                <w10:wrap type="square"/>
              </v:line>
            </w:pict>
          </mc:Fallback>
        </mc:AlternateContent>
      </w:r>
      <w:r w:rsidRPr="004B14B0">
        <w:rPr>
          <w:rFonts w:eastAsia="Times New Roman" w:cs="Arial"/>
          <w:lang w:eastAsia="pl-PL"/>
        </w:rPr>
        <w:t>Akceptuję regulamin konkursu plastycznego „Inwestycje przyszłości”</w:t>
      </w:r>
    </w:p>
    <w:p w:rsidR="004B14B0" w:rsidRPr="004B14B0" w:rsidRDefault="004B14B0" w:rsidP="004B14B0">
      <w:pPr>
        <w:spacing w:before="600" w:after="0" w:line="240" w:lineRule="auto"/>
        <w:jc w:val="both"/>
        <w:rPr>
          <w:rFonts w:eastAsia="Times New Roman"/>
          <w:lang w:eastAsia="pl-PL"/>
        </w:rPr>
      </w:pPr>
      <w:r w:rsidRPr="004B14B0">
        <w:rPr>
          <w:rFonts w:eastAsia="Times New Roman"/>
          <w:lang w:eastAsia="pl-PL"/>
        </w:rPr>
        <w:t xml:space="preserve">Imię i nazwisko uczestnika </w:t>
      </w:r>
      <w:r w:rsidRPr="004B14B0">
        <w:rPr>
          <w:rFonts w:eastAsia="Times New Roman"/>
          <w:lang w:eastAsia="pl-PL"/>
        </w:rPr>
        <w:tab/>
      </w:r>
      <w:r w:rsidRPr="004B14B0">
        <w:rPr>
          <w:rFonts w:eastAsia="Times New Roman"/>
          <w:lang w:eastAsia="pl-PL"/>
        </w:rPr>
        <w:tab/>
      </w:r>
      <w:r w:rsidRPr="004B14B0">
        <w:rPr>
          <w:rFonts w:eastAsia="Times New Roman"/>
          <w:lang w:eastAsia="pl-PL"/>
        </w:rPr>
        <w:tab/>
      </w:r>
      <w:r w:rsidRPr="004B14B0">
        <w:rPr>
          <w:rFonts w:eastAsia="Times New Roman"/>
          <w:lang w:eastAsia="pl-PL"/>
        </w:rPr>
        <w:tab/>
        <w:t>Data i czytelny podpis uczestnika/prawnego</w:t>
      </w:r>
    </w:p>
    <w:p w:rsidR="004B14B0" w:rsidRPr="004B14B0" w:rsidRDefault="004B14B0" w:rsidP="004B14B0">
      <w:pPr>
        <w:spacing w:before="60" w:after="0" w:line="240" w:lineRule="auto"/>
        <w:jc w:val="both"/>
        <w:rPr>
          <w:rFonts w:eastAsia="Times New Roman"/>
          <w:lang w:eastAsia="pl-PL"/>
        </w:rPr>
      </w:pPr>
      <w:r w:rsidRPr="004B14B0">
        <w:rPr>
          <w:rFonts w:eastAsia="Times New Roman"/>
          <w:lang w:eastAsia="pl-PL"/>
        </w:rPr>
        <w:t>(proszę wypełnić drukowanymi literami)</w:t>
      </w:r>
      <w:r w:rsidRPr="004B14B0">
        <w:rPr>
          <w:rFonts w:eastAsia="Times New Roman"/>
          <w:lang w:eastAsia="pl-PL"/>
        </w:rPr>
        <w:tab/>
      </w:r>
      <w:r w:rsidRPr="004B14B0">
        <w:rPr>
          <w:rFonts w:eastAsia="Times New Roman"/>
          <w:lang w:eastAsia="pl-PL"/>
        </w:rPr>
        <w:tab/>
      </w:r>
      <w:r>
        <w:rPr>
          <w:rFonts w:eastAsia="Times New Roman"/>
          <w:lang w:eastAsia="pl-PL"/>
        </w:rPr>
        <w:tab/>
      </w:r>
      <w:r w:rsidRPr="004B14B0">
        <w:rPr>
          <w:rFonts w:eastAsia="Times New Roman"/>
          <w:lang w:eastAsia="pl-PL"/>
        </w:rPr>
        <w:t>opiekuna/rodzica</w:t>
      </w:r>
    </w:p>
    <w:p w:rsidR="004B14B0" w:rsidRPr="004B14B0" w:rsidRDefault="004B14B0" w:rsidP="004B14B0">
      <w:pPr>
        <w:spacing w:before="360" w:after="60" w:line="240" w:lineRule="auto"/>
        <w:jc w:val="both"/>
        <w:rPr>
          <w:rFonts w:eastAsia="Times New Roman"/>
          <w:lang w:eastAsia="pl-PL"/>
        </w:rPr>
      </w:pPr>
    </w:p>
    <w:p w:rsidR="008D5B25" w:rsidRPr="004B14B0" w:rsidRDefault="004B14B0" w:rsidP="004B14B0">
      <w:pPr>
        <w:spacing w:before="240" w:after="240" w:line="240" w:lineRule="auto"/>
        <w:jc w:val="both"/>
        <w:rPr>
          <w:rFonts w:eastAsia="Times New Roman"/>
          <w:lang w:eastAsia="pl-PL"/>
        </w:rPr>
      </w:pPr>
      <w:r w:rsidRPr="004B14B0">
        <w:rPr>
          <w:rFonts w:eastAsia="Times New Roman"/>
          <w:lang w:eastAsia="pl-PL"/>
        </w:rPr>
        <w:t xml:space="preserve">* Niepotrzebne skreślić </w:t>
      </w:r>
    </w:p>
    <w:sectPr w:rsidR="008D5B25" w:rsidRPr="004B14B0" w:rsidSect="008A0217">
      <w:footerReference w:type="default" r:id="rId7"/>
      <w:pgSz w:w="11906" w:h="16838"/>
      <w:pgMar w:top="1418" w:right="1418" w:bottom="1418" w:left="1418" w:header="709"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75" w:rsidRDefault="00473175" w:rsidP="004B14B0">
      <w:pPr>
        <w:spacing w:after="0" w:line="240" w:lineRule="auto"/>
      </w:pPr>
      <w:r>
        <w:separator/>
      </w:r>
    </w:p>
  </w:endnote>
  <w:endnote w:type="continuationSeparator" w:id="0">
    <w:p w:rsidR="00473175" w:rsidRDefault="00473175" w:rsidP="004B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AE" w:rsidRPr="00913EA8" w:rsidRDefault="00473175" w:rsidP="00913EA8">
    <w:pPr>
      <w:pStyle w:val="Stopka"/>
      <w:jc w:val="center"/>
      <w:rPr>
        <w:rFonts w:ascii="Arial" w:hAnsi="Arial" w:cs="Arial"/>
      </w:rPr>
    </w:pPr>
    <w:r w:rsidRPr="00913EA8">
      <w:rPr>
        <w:rFonts w:ascii="Arial" w:hAnsi="Arial" w:cs="Arial"/>
      </w:rPr>
      <w:t xml:space="preserve">Strona </w:t>
    </w:r>
    <w:r w:rsidRPr="00913EA8">
      <w:rPr>
        <w:rFonts w:ascii="Arial" w:hAnsi="Arial" w:cs="Arial"/>
      </w:rPr>
      <w:fldChar w:fldCharType="begin"/>
    </w:r>
    <w:r w:rsidRPr="00913EA8">
      <w:rPr>
        <w:rFonts w:ascii="Arial" w:hAnsi="Arial" w:cs="Arial"/>
      </w:rPr>
      <w:instrText xml:space="preserve"> PAGE </w:instrText>
    </w:r>
    <w:r w:rsidRPr="00913EA8">
      <w:rPr>
        <w:rFonts w:ascii="Arial" w:hAnsi="Arial" w:cs="Arial"/>
      </w:rPr>
      <w:fldChar w:fldCharType="separate"/>
    </w:r>
    <w:r w:rsidR="004B14B0">
      <w:rPr>
        <w:rFonts w:ascii="Arial" w:hAnsi="Arial" w:cs="Arial"/>
        <w:noProof/>
      </w:rPr>
      <w:t>1</w:t>
    </w:r>
    <w:r w:rsidRPr="00913EA8">
      <w:rPr>
        <w:rFonts w:ascii="Arial" w:hAnsi="Arial" w:cs="Arial"/>
      </w:rPr>
      <w:fldChar w:fldCharType="end"/>
    </w:r>
    <w:r w:rsidRPr="00913EA8">
      <w:rPr>
        <w:rFonts w:ascii="Arial" w:hAnsi="Arial" w:cs="Arial"/>
      </w:rPr>
      <w:t xml:space="preserve"> z </w:t>
    </w:r>
    <w:r w:rsidRPr="00913EA8">
      <w:rPr>
        <w:rFonts w:ascii="Arial" w:hAnsi="Arial" w:cs="Arial"/>
      </w:rPr>
      <w:fldChar w:fldCharType="begin"/>
    </w:r>
    <w:r w:rsidRPr="00913EA8">
      <w:rPr>
        <w:rFonts w:ascii="Arial" w:hAnsi="Arial" w:cs="Arial"/>
      </w:rPr>
      <w:instrText xml:space="preserve"> NUMPAGES </w:instrText>
    </w:r>
    <w:r w:rsidRPr="00913EA8">
      <w:rPr>
        <w:rFonts w:ascii="Arial" w:hAnsi="Arial" w:cs="Arial"/>
      </w:rPr>
      <w:fldChar w:fldCharType="separate"/>
    </w:r>
    <w:r w:rsidR="004B14B0">
      <w:rPr>
        <w:rFonts w:ascii="Arial" w:hAnsi="Arial" w:cs="Arial"/>
        <w:noProof/>
      </w:rPr>
      <w:t>1</w:t>
    </w:r>
    <w:r w:rsidRPr="00913EA8">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75" w:rsidRDefault="00473175" w:rsidP="004B14B0">
      <w:pPr>
        <w:spacing w:after="0" w:line="240" w:lineRule="auto"/>
      </w:pPr>
      <w:r>
        <w:separator/>
      </w:r>
    </w:p>
  </w:footnote>
  <w:footnote w:type="continuationSeparator" w:id="0">
    <w:p w:rsidR="00473175" w:rsidRDefault="00473175" w:rsidP="004B1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B0"/>
    <w:rsid w:val="00473175"/>
    <w:rsid w:val="004B14B0"/>
    <w:rsid w:val="008D5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5679B-FA87-4869-BA63-5D4395D4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B14B0"/>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B14B0"/>
    <w:pPr>
      <w:tabs>
        <w:tab w:val="center" w:pos="4536"/>
        <w:tab w:val="right" w:pos="9072"/>
      </w:tabs>
    </w:pPr>
  </w:style>
  <w:style w:type="character" w:customStyle="1" w:styleId="StopkaZnak">
    <w:name w:val="Stopka Znak"/>
    <w:basedOn w:val="Domylnaczcionkaakapitu"/>
    <w:link w:val="Stopka"/>
    <w:uiPriority w:val="99"/>
    <w:rsid w:val="004B14B0"/>
    <w:rPr>
      <w:sz w:val="22"/>
      <w:szCs w:val="22"/>
      <w:lang w:eastAsia="en-US"/>
    </w:rPr>
  </w:style>
  <w:style w:type="character" w:customStyle="1" w:styleId="Nagwek1Znak">
    <w:name w:val="Nagłówek 1 Znak"/>
    <w:basedOn w:val="Domylnaczcionkaakapitu"/>
    <w:link w:val="Nagwek1"/>
    <w:uiPriority w:val="9"/>
    <w:rsid w:val="004B14B0"/>
    <w:rPr>
      <w:rFonts w:asciiTheme="majorHAnsi" w:eastAsiaTheme="majorEastAsia" w:hAnsiTheme="majorHAnsi" w:cstheme="majorBidi"/>
      <w:b/>
      <w:bCs/>
      <w:kern w:val="32"/>
      <w:sz w:val="32"/>
      <w:szCs w:val="32"/>
      <w:lang w:eastAsia="en-US"/>
    </w:rPr>
  </w:style>
  <w:style w:type="paragraph" w:styleId="Nagwek">
    <w:name w:val="header"/>
    <w:basedOn w:val="Normalny"/>
    <w:link w:val="NagwekZnak"/>
    <w:uiPriority w:val="99"/>
    <w:unhideWhenUsed/>
    <w:rsid w:val="004B14B0"/>
    <w:pPr>
      <w:tabs>
        <w:tab w:val="center" w:pos="4536"/>
        <w:tab w:val="right" w:pos="9072"/>
      </w:tabs>
    </w:pPr>
  </w:style>
  <w:style w:type="character" w:customStyle="1" w:styleId="NagwekZnak">
    <w:name w:val="Nagłówek Znak"/>
    <w:basedOn w:val="Domylnaczcionkaakapitu"/>
    <w:link w:val="Nagwek"/>
    <w:uiPriority w:val="99"/>
    <w:rsid w:val="004B14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formularz-zgloszenia</dc:title>
  <dc:subject/>
  <dc:creator>Anna Tatara</dc:creator>
  <cp:keywords/>
  <dc:description/>
  <cp:lastModifiedBy>Anna Tatara</cp:lastModifiedBy>
  <cp:revision>1</cp:revision>
  <dcterms:created xsi:type="dcterms:W3CDTF">2018-09-19T06:35:00Z</dcterms:created>
  <dcterms:modified xsi:type="dcterms:W3CDTF">2018-09-19T06:39:00Z</dcterms:modified>
</cp:coreProperties>
</file>